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8090" w14:textId="77777777" w:rsidR="00D474EC" w:rsidRDefault="004410D1" w:rsidP="00F6257B">
      <w:pPr>
        <w:jc w:val="right"/>
        <w:rPr>
          <w:b/>
          <w:sz w:val="28"/>
        </w:rPr>
      </w:pPr>
      <w:r>
        <w:rPr>
          <w:b/>
          <w:noProof/>
          <w:sz w:val="28"/>
          <w:lang w:eastAsia="en-GB"/>
        </w:rPr>
        <mc:AlternateContent>
          <mc:Choice Requires="wps">
            <w:drawing>
              <wp:anchor distT="0" distB="0" distL="114300" distR="114300" simplePos="0" relativeHeight="251658240" behindDoc="0" locked="0" layoutInCell="1" allowOverlap="1" wp14:anchorId="5BD15A42" wp14:editId="5EA18E0D">
                <wp:simplePos x="0" y="0"/>
                <wp:positionH relativeFrom="column">
                  <wp:posOffset>-117475</wp:posOffset>
                </wp:positionH>
                <wp:positionV relativeFrom="paragraph">
                  <wp:posOffset>635</wp:posOffset>
                </wp:positionV>
                <wp:extent cx="5743575" cy="600075"/>
                <wp:effectExtent l="0" t="0" r="9525" b="95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DEA45" w14:textId="1FEC301D" w:rsidR="00537DAA" w:rsidRPr="0092029C" w:rsidRDefault="00563256" w:rsidP="00B96233">
                            <w:pPr>
                              <w:rPr>
                                <w:b/>
                                <w:color w:val="0070C0"/>
                                <w:sz w:val="32"/>
                                <w:szCs w:val="32"/>
                              </w:rPr>
                            </w:pPr>
                            <w:r w:rsidRPr="0092029C">
                              <w:rPr>
                                <w:b/>
                                <w:color w:val="0070C0"/>
                                <w:sz w:val="32"/>
                                <w:szCs w:val="32"/>
                              </w:rPr>
                              <w:t>P</w:t>
                            </w:r>
                            <w:r w:rsidR="006A60AE" w:rsidRPr="0092029C">
                              <w:rPr>
                                <w:b/>
                                <w:color w:val="0070C0"/>
                                <w:sz w:val="32"/>
                                <w:szCs w:val="32"/>
                              </w:rPr>
                              <w:t xml:space="preserve">arental </w:t>
                            </w:r>
                            <w:r w:rsidRPr="0092029C">
                              <w:rPr>
                                <w:b/>
                                <w:color w:val="0070C0"/>
                                <w:sz w:val="32"/>
                                <w:szCs w:val="32"/>
                              </w:rPr>
                              <w:t>A</w:t>
                            </w:r>
                            <w:r w:rsidR="006A60AE" w:rsidRPr="0092029C">
                              <w:rPr>
                                <w:b/>
                                <w:color w:val="0070C0"/>
                                <w:sz w:val="32"/>
                                <w:szCs w:val="32"/>
                              </w:rPr>
                              <w:t xml:space="preserve">greement </w:t>
                            </w:r>
                            <w:r w:rsidRPr="0092029C">
                              <w:rPr>
                                <w:b/>
                                <w:color w:val="0070C0"/>
                                <w:sz w:val="32"/>
                                <w:szCs w:val="32"/>
                              </w:rPr>
                              <w:t>F</w:t>
                            </w:r>
                            <w:r w:rsidR="006A60AE" w:rsidRPr="0092029C">
                              <w:rPr>
                                <w:b/>
                                <w:color w:val="0070C0"/>
                                <w:sz w:val="32"/>
                                <w:szCs w:val="32"/>
                              </w:rPr>
                              <w:t>orm</w:t>
                            </w:r>
                          </w:p>
                          <w:p w14:paraId="57CADFA0" w14:textId="7C81C77B" w:rsidR="00563256" w:rsidRPr="0092029C" w:rsidRDefault="003E7988" w:rsidP="00B96233">
                            <w:pPr>
                              <w:rPr>
                                <w:b/>
                                <w:bCs/>
                                <w:color w:val="0070C0"/>
                                <w:sz w:val="22"/>
                                <w:szCs w:val="22"/>
                              </w:rPr>
                            </w:pPr>
                            <w:r>
                              <w:rPr>
                                <w:b/>
                                <w:bCs/>
                                <w:color w:val="0070C0"/>
                                <w:sz w:val="22"/>
                                <w:szCs w:val="22"/>
                              </w:rPr>
                              <w:t>Spring</w:t>
                            </w:r>
                            <w:r w:rsidR="00563256" w:rsidRPr="0092029C">
                              <w:rPr>
                                <w:b/>
                                <w:bCs/>
                                <w:color w:val="0070C0"/>
                                <w:sz w:val="22"/>
                                <w:szCs w:val="22"/>
                              </w:rPr>
                              <w:t xml:space="preserve"> term 202</w:t>
                            </w:r>
                            <w:r>
                              <w:rPr>
                                <w:b/>
                                <w:bCs/>
                                <w:color w:val="0070C0"/>
                                <w:sz w:val="22"/>
                                <w:szCs w:val="22"/>
                              </w:rPr>
                              <w:t>5</w:t>
                            </w:r>
                            <w:r w:rsidR="00563256" w:rsidRPr="0092029C">
                              <w:rPr>
                                <w:b/>
                                <w:bCs/>
                                <w:color w:val="0070C0"/>
                                <w:sz w:val="22"/>
                                <w:szCs w:val="22"/>
                              </w:rPr>
                              <w:t xml:space="preserve">: 1 </w:t>
                            </w:r>
                            <w:r w:rsidR="007034AF">
                              <w:rPr>
                                <w:b/>
                                <w:bCs/>
                                <w:color w:val="0070C0"/>
                                <w:sz w:val="22"/>
                                <w:szCs w:val="22"/>
                              </w:rPr>
                              <w:t>January</w:t>
                            </w:r>
                            <w:r w:rsidR="00563256" w:rsidRPr="0092029C">
                              <w:rPr>
                                <w:b/>
                                <w:bCs/>
                                <w:color w:val="0070C0"/>
                                <w:sz w:val="22"/>
                                <w:szCs w:val="22"/>
                              </w:rPr>
                              <w:t xml:space="preserve"> 20</w:t>
                            </w:r>
                            <w:r w:rsidR="007E00C7" w:rsidRPr="0092029C">
                              <w:rPr>
                                <w:b/>
                                <w:bCs/>
                                <w:color w:val="0070C0"/>
                                <w:sz w:val="22"/>
                                <w:szCs w:val="22"/>
                              </w:rPr>
                              <w:t>2</w:t>
                            </w:r>
                            <w:r w:rsidR="007034AF">
                              <w:rPr>
                                <w:b/>
                                <w:bCs/>
                                <w:color w:val="0070C0"/>
                                <w:sz w:val="22"/>
                                <w:szCs w:val="22"/>
                              </w:rPr>
                              <w:t>5</w:t>
                            </w:r>
                            <w:r w:rsidR="00563256" w:rsidRPr="0092029C">
                              <w:rPr>
                                <w:b/>
                                <w:bCs/>
                                <w:color w:val="0070C0"/>
                                <w:sz w:val="22"/>
                                <w:szCs w:val="22"/>
                              </w:rPr>
                              <w:t xml:space="preserve"> to 31 </w:t>
                            </w:r>
                            <w:r w:rsidR="007034AF">
                              <w:rPr>
                                <w:b/>
                                <w:bCs/>
                                <w:color w:val="0070C0"/>
                                <w:sz w:val="22"/>
                                <w:szCs w:val="22"/>
                              </w:rPr>
                              <w:t>March</w:t>
                            </w:r>
                            <w:r w:rsidR="00563256" w:rsidRPr="0092029C">
                              <w:rPr>
                                <w:b/>
                                <w:bCs/>
                                <w:color w:val="0070C0"/>
                                <w:sz w:val="22"/>
                                <w:szCs w:val="22"/>
                              </w:rPr>
                              <w:t xml:space="preserve"> 202</w:t>
                            </w:r>
                            <w:r w:rsidR="007034AF">
                              <w:rPr>
                                <w:b/>
                                <w:bCs/>
                                <w:color w:val="0070C0"/>
                                <w:sz w:val="22"/>
                                <w:szCs w:val="22"/>
                              </w:rPr>
                              <w:t>5</w:t>
                            </w:r>
                            <w:r w:rsidR="00563256" w:rsidRPr="0092029C">
                              <w:rPr>
                                <w:b/>
                                <w:bCs/>
                                <w:color w:val="0070C0"/>
                                <w:sz w:val="22"/>
                                <w:szCs w:val="22"/>
                              </w:rPr>
                              <w:t xml:space="preserve"> early education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15A42" id="_x0000_t202" coordsize="21600,21600" o:spt="202" path="m,l,21600r21600,l21600,xe">
                <v:stroke joinstyle="miter"/>
                <v:path gradientshapeok="t" o:connecttype="rect"/>
              </v:shapetype>
              <v:shape id="Text Box 28" o:spid="_x0000_s1026" type="#_x0000_t202" style="position:absolute;left:0;text-align:left;margin-left:-9.25pt;margin-top:.05pt;width:452.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" stroked="f">
                <v:textbox>
                  <w:txbxContent>
                    <w:p w14:paraId="544DEA45" w14:textId="1FEC301D" w:rsidR="00537DAA" w:rsidRPr="0092029C" w:rsidRDefault="00563256" w:rsidP="00B96233">
                      <w:pPr>
                        <w:rPr>
                          <w:b/>
                          <w:color w:val="0070C0"/>
                          <w:sz w:val="32"/>
                          <w:szCs w:val="32"/>
                        </w:rPr>
                      </w:pPr>
                      <w:r w:rsidRPr="0092029C">
                        <w:rPr>
                          <w:b/>
                          <w:color w:val="0070C0"/>
                          <w:sz w:val="32"/>
                          <w:szCs w:val="32"/>
                        </w:rPr>
                        <w:t>P</w:t>
                      </w:r>
                      <w:r w:rsidR="006A60AE" w:rsidRPr="0092029C">
                        <w:rPr>
                          <w:b/>
                          <w:color w:val="0070C0"/>
                          <w:sz w:val="32"/>
                          <w:szCs w:val="32"/>
                        </w:rPr>
                        <w:t xml:space="preserve">arental </w:t>
                      </w:r>
                      <w:r w:rsidRPr="0092029C">
                        <w:rPr>
                          <w:b/>
                          <w:color w:val="0070C0"/>
                          <w:sz w:val="32"/>
                          <w:szCs w:val="32"/>
                        </w:rPr>
                        <w:t>A</w:t>
                      </w:r>
                      <w:r w:rsidR="006A60AE" w:rsidRPr="0092029C">
                        <w:rPr>
                          <w:b/>
                          <w:color w:val="0070C0"/>
                          <w:sz w:val="32"/>
                          <w:szCs w:val="32"/>
                        </w:rPr>
                        <w:t xml:space="preserve">greement </w:t>
                      </w:r>
                      <w:r w:rsidRPr="0092029C">
                        <w:rPr>
                          <w:b/>
                          <w:color w:val="0070C0"/>
                          <w:sz w:val="32"/>
                          <w:szCs w:val="32"/>
                        </w:rPr>
                        <w:t>F</w:t>
                      </w:r>
                      <w:r w:rsidR="006A60AE" w:rsidRPr="0092029C">
                        <w:rPr>
                          <w:b/>
                          <w:color w:val="0070C0"/>
                          <w:sz w:val="32"/>
                          <w:szCs w:val="32"/>
                        </w:rPr>
                        <w:t>orm</w:t>
                      </w:r>
                    </w:p>
                    <w:p w14:paraId="57CADFA0" w14:textId="7C81C77B" w:rsidR="00563256" w:rsidRPr="0092029C" w:rsidRDefault="003E7988" w:rsidP="00B96233">
                      <w:pPr>
                        <w:rPr>
                          <w:b/>
                          <w:bCs/>
                          <w:color w:val="0070C0"/>
                          <w:sz w:val="22"/>
                          <w:szCs w:val="22"/>
                        </w:rPr>
                      </w:pPr>
                      <w:r>
                        <w:rPr>
                          <w:b/>
                          <w:bCs/>
                          <w:color w:val="0070C0"/>
                          <w:sz w:val="22"/>
                          <w:szCs w:val="22"/>
                        </w:rPr>
                        <w:t>Spring</w:t>
                      </w:r>
                      <w:r w:rsidR="00563256" w:rsidRPr="0092029C">
                        <w:rPr>
                          <w:b/>
                          <w:bCs/>
                          <w:color w:val="0070C0"/>
                          <w:sz w:val="22"/>
                          <w:szCs w:val="22"/>
                        </w:rPr>
                        <w:t xml:space="preserve"> term 202</w:t>
                      </w:r>
                      <w:r>
                        <w:rPr>
                          <w:b/>
                          <w:bCs/>
                          <w:color w:val="0070C0"/>
                          <w:sz w:val="22"/>
                          <w:szCs w:val="22"/>
                        </w:rPr>
                        <w:t>5</w:t>
                      </w:r>
                      <w:r w:rsidR="00563256" w:rsidRPr="0092029C">
                        <w:rPr>
                          <w:b/>
                          <w:bCs/>
                          <w:color w:val="0070C0"/>
                          <w:sz w:val="22"/>
                          <w:szCs w:val="22"/>
                        </w:rPr>
                        <w:t xml:space="preserve">: 1 </w:t>
                      </w:r>
                      <w:r w:rsidR="007034AF">
                        <w:rPr>
                          <w:b/>
                          <w:bCs/>
                          <w:color w:val="0070C0"/>
                          <w:sz w:val="22"/>
                          <w:szCs w:val="22"/>
                        </w:rPr>
                        <w:t>January</w:t>
                      </w:r>
                      <w:r w:rsidR="00563256" w:rsidRPr="0092029C">
                        <w:rPr>
                          <w:b/>
                          <w:bCs/>
                          <w:color w:val="0070C0"/>
                          <w:sz w:val="22"/>
                          <w:szCs w:val="22"/>
                        </w:rPr>
                        <w:t xml:space="preserve"> 20</w:t>
                      </w:r>
                      <w:r w:rsidR="007E00C7" w:rsidRPr="0092029C">
                        <w:rPr>
                          <w:b/>
                          <w:bCs/>
                          <w:color w:val="0070C0"/>
                          <w:sz w:val="22"/>
                          <w:szCs w:val="22"/>
                        </w:rPr>
                        <w:t>2</w:t>
                      </w:r>
                      <w:r w:rsidR="007034AF">
                        <w:rPr>
                          <w:b/>
                          <w:bCs/>
                          <w:color w:val="0070C0"/>
                          <w:sz w:val="22"/>
                          <w:szCs w:val="22"/>
                        </w:rPr>
                        <w:t>5</w:t>
                      </w:r>
                      <w:r w:rsidR="00563256" w:rsidRPr="0092029C">
                        <w:rPr>
                          <w:b/>
                          <w:bCs/>
                          <w:color w:val="0070C0"/>
                          <w:sz w:val="22"/>
                          <w:szCs w:val="22"/>
                        </w:rPr>
                        <w:t xml:space="preserve"> to 31 </w:t>
                      </w:r>
                      <w:r w:rsidR="007034AF">
                        <w:rPr>
                          <w:b/>
                          <w:bCs/>
                          <w:color w:val="0070C0"/>
                          <w:sz w:val="22"/>
                          <w:szCs w:val="22"/>
                        </w:rPr>
                        <w:t>March</w:t>
                      </w:r>
                      <w:r w:rsidR="00563256" w:rsidRPr="0092029C">
                        <w:rPr>
                          <w:b/>
                          <w:bCs/>
                          <w:color w:val="0070C0"/>
                          <w:sz w:val="22"/>
                          <w:szCs w:val="22"/>
                        </w:rPr>
                        <w:t xml:space="preserve"> 202</w:t>
                      </w:r>
                      <w:r w:rsidR="007034AF">
                        <w:rPr>
                          <w:b/>
                          <w:bCs/>
                          <w:color w:val="0070C0"/>
                          <w:sz w:val="22"/>
                          <w:szCs w:val="22"/>
                        </w:rPr>
                        <w:t>5</w:t>
                      </w:r>
                      <w:r w:rsidR="00563256" w:rsidRPr="0092029C">
                        <w:rPr>
                          <w:b/>
                          <w:bCs/>
                          <w:color w:val="0070C0"/>
                          <w:sz w:val="22"/>
                          <w:szCs w:val="22"/>
                        </w:rPr>
                        <w:t xml:space="preserve"> early education funding</w:t>
                      </w:r>
                    </w:p>
                  </w:txbxContent>
                </v:textbox>
              </v:shape>
            </w:pict>
          </mc:Fallback>
        </mc:AlternateContent>
      </w:r>
      <w:r>
        <w:rPr>
          <w:b/>
          <w:noProof/>
          <w:sz w:val="28"/>
        </w:rPr>
        <w:drawing>
          <wp:inline distT="0" distB="0" distL="0" distR="0" wp14:anchorId="21CC99E4" wp14:editId="0690FE92">
            <wp:extent cx="1134804" cy="485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431" cy="507447"/>
                    </a:xfrm>
                    <a:prstGeom prst="rect">
                      <a:avLst/>
                    </a:prstGeom>
                    <a:noFill/>
                    <a:ln>
                      <a:noFill/>
                    </a:ln>
                  </pic:spPr>
                </pic:pic>
              </a:graphicData>
            </a:graphic>
          </wp:inline>
        </w:drawing>
      </w:r>
    </w:p>
    <w:p w14:paraId="2CB170F9" w14:textId="25C2D72D" w:rsidR="00BF43AE" w:rsidRPr="00563256" w:rsidRDefault="00BF43AE" w:rsidP="00563256">
      <w:pPr>
        <w:jc w:val="right"/>
        <w:rPr>
          <w:sz w:val="16"/>
        </w:rPr>
      </w:pPr>
      <w:r w:rsidRPr="00816B0E">
        <w:rPr>
          <w:b/>
          <w:sz w:val="28"/>
        </w:rPr>
        <w:t xml:space="preserve">                                                                          </w:t>
      </w:r>
      <w:r w:rsidR="00816B0E" w:rsidRPr="00816B0E">
        <w:rPr>
          <w:b/>
          <w:sz w:val="28"/>
        </w:rPr>
        <w:t xml:space="preserve">  </w:t>
      </w:r>
    </w:p>
    <w:p w14:paraId="2209BA96" w14:textId="3D2BFC3A" w:rsidR="007E00C7" w:rsidRPr="001562D3" w:rsidRDefault="00EC7CAB" w:rsidP="001562D3">
      <w:pPr>
        <w:pStyle w:val="Heading2"/>
        <w:spacing w:after="120"/>
        <w:rPr>
          <w:bCs w:val="0"/>
          <w:sz w:val="20"/>
          <w:szCs w:val="20"/>
        </w:rPr>
      </w:pPr>
      <w:r>
        <w:rPr>
          <w:bCs w:val="0"/>
          <w:sz w:val="20"/>
          <w:szCs w:val="20"/>
        </w:rPr>
        <w:t xml:space="preserve">1. </w:t>
      </w:r>
      <w:r w:rsidR="007E00C7">
        <w:rPr>
          <w:bCs w:val="0"/>
          <w:sz w:val="20"/>
          <w:szCs w:val="20"/>
        </w:rPr>
        <w:t>Type of funding you are applying for</w:t>
      </w:r>
      <w:r w:rsidR="00C06427">
        <w:rPr>
          <w:bCs w:val="0"/>
          <w:sz w:val="20"/>
          <w:szCs w:val="20"/>
        </w:rPr>
        <w:t xml:space="preserve"> (all funding is applicable the term after your child turns the relevant age</w:t>
      </w:r>
      <w:r>
        <w:rPr>
          <w:bCs w:val="0"/>
          <w:sz w:val="20"/>
          <w:szCs w:val="20"/>
        </w:rPr>
        <w:t>)</w:t>
      </w:r>
      <w:r w:rsidR="007E00C7">
        <w:rPr>
          <w:bCs w:val="0"/>
          <w:sz w:val="20"/>
          <w:szCs w:val="20"/>
        </w:rPr>
        <w:t>:</w:t>
      </w:r>
    </w:p>
    <w:tbl>
      <w:tblPr>
        <w:tblStyle w:val="TableGrid"/>
        <w:tblW w:w="0" w:type="auto"/>
        <w:tblLook w:val="04A0" w:firstRow="1" w:lastRow="0" w:firstColumn="1" w:lastColumn="0" w:noHBand="0" w:noVBand="1"/>
      </w:tblPr>
      <w:tblGrid>
        <w:gridCol w:w="4106"/>
        <w:gridCol w:w="4111"/>
        <w:gridCol w:w="1843"/>
      </w:tblGrid>
      <w:tr w:rsidR="00B41CA7" w14:paraId="75F2B13C" w14:textId="77777777" w:rsidTr="00CA1C05">
        <w:tc>
          <w:tcPr>
            <w:tcW w:w="4106" w:type="dxa"/>
          </w:tcPr>
          <w:p w14:paraId="419BBC75" w14:textId="45AB30AA" w:rsidR="00B41CA7" w:rsidRDefault="00B41CA7" w:rsidP="007E00C7">
            <w:pPr>
              <w:rPr>
                <w:b/>
                <w:bCs/>
                <w:sz w:val="20"/>
                <w:szCs w:val="20"/>
              </w:rPr>
            </w:pPr>
            <w:r>
              <w:rPr>
                <w:b/>
                <w:bCs/>
                <w:sz w:val="20"/>
                <w:szCs w:val="20"/>
              </w:rPr>
              <w:t>Funding Type</w:t>
            </w:r>
          </w:p>
        </w:tc>
        <w:tc>
          <w:tcPr>
            <w:tcW w:w="4111" w:type="dxa"/>
          </w:tcPr>
          <w:p w14:paraId="0E99B9CF" w14:textId="44B0EC94" w:rsidR="00B41CA7" w:rsidRPr="00B41CA7" w:rsidRDefault="00B41CA7" w:rsidP="007E00C7">
            <w:pPr>
              <w:rPr>
                <w:b/>
                <w:bCs/>
                <w:sz w:val="20"/>
                <w:szCs w:val="20"/>
              </w:rPr>
            </w:pPr>
            <w:r>
              <w:rPr>
                <w:b/>
                <w:bCs/>
                <w:sz w:val="20"/>
                <w:szCs w:val="20"/>
              </w:rPr>
              <w:t>For children born between</w:t>
            </w:r>
          </w:p>
        </w:tc>
        <w:tc>
          <w:tcPr>
            <w:tcW w:w="1843" w:type="dxa"/>
          </w:tcPr>
          <w:p w14:paraId="3A7A03DB" w14:textId="43F335A3" w:rsidR="00B41CA7" w:rsidRPr="00B41CA7" w:rsidRDefault="00B41CA7" w:rsidP="007E00C7">
            <w:pPr>
              <w:rPr>
                <w:b/>
                <w:bCs/>
                <w:sz w:val="20"/>
                <w:szCs w:val="20"/>
              </w:rPr>
            </w:pPr>
            <w:r>
              <w:rPr>
                <w:b/>
                <w:bCs/>
                <w:sz w:val="20"/>
                <w:szCs w:val="20"/>
              </w:rPr>
              <w:t>Please tick appropriate box</w:t>
            </w:r>
          </w:p>
        </w:tc>
      </w:tr>
      <w:tr w:rsidR="007E00C7" w14:paraId="07DA1FBC" w14:textId="77777777" w:rsidTr="00CA1C05">
        <w:tc>
          <w:tcPr>
            <w:tcW w:w="4106" w:type="dxa"/>
          </w:tcPr>
          <w:p w14:paraId="0C8CE9A8" w14:textId="6935FC57" w:rsidR="007E00C7" w:rsidRPr="00B41CA7" w:rsidRDefault="007E00C7" w:rsidP="007E00C7">
            <w:pPr>
              <w:rPr>
                <w:sz w:val="20"/>
                <w:szCs w:val="20"/>
              </w:rPr>
            </w:pPr>
            <w:r w:rsidRPr="00B41CA7">
              <w:rPr>
                <w:sz w:val="20"/>
                <w:szCs w:val="20"/>
              </w:rPr>
              <w:t>Under 2’s funding</w:t>
            </w:r>
            <w:r w:rsidR="00B41CA7">
              <w:rPr>
                <w:sz w:val="20"/>
                <w:szCs w:val="20"/>
              </w:rPr>
              <w:t xml:space="preserve"> (9 months</w:t>
            </w:r>
            <w:r w:rsidR="00CA1C05">
              <w:rPr>
                <w:sz w:val="20"/>
                <w:szCs w:val="20"/>
              </w:rPr>
              <w:t xml:space="preserve"> to 23 months</w:t>
            </w:r>
            <w:r w:rsidR="00B41CA7">
              <w:rPr>
                <w:sz w:val="20"/>
                <w:szCs w:val="20"/>
              </w:rPr>
              <w:t>)</w:t>
            </w:r>
          </w:p>
        </w:tc>
        <w:tc>
          <w:tcPr>
            <w:tcW w:w="4111" w:type="dxa"/>
          </w:tcPr>
          <w:p w14:paraId="14EC8F40" w14:textId="05D9E7D4" w:rsidR="007E00C7" w:rsidRDefault="00B41CA7" w:rsidP="007E00C7">
            <w:pPr>
              <w:rPr>
                <w:sz w:val="20"/>
                <w:szCs w:val="20"/>
              </w:rPr>
            </w:pPr>
            <w:r w:rsidRPr="458930EA">
              <w:rPr>
                <w:sz w:val="20"/>
                <w:szCs w:val="20"/>
              </w:rPr>
              <w:t xml:space="preserve">1 </w:t>
            </w:r>
            <w:r w:rsidR="006C0FBE">
              <w:rPr>
                <w:sz w:val="20"/>
                <w:szCs w:val="20"/>
              </w:rPr>
              <w:t>January</w:t>
            </w:r>
            <w:r w:rsidRPr="458930EA">
              <w:rPr>
                <w:sz w:val="20"/>
                <w:szCs w:val="20"/>
              </w:rPr>
              <w:t xml:space="preserve"> 202</w:t>
            </w:r>
            <w:r w:rsidR="00843D95">
              <w:rPr>
                <w:sz w:val="20"/>
                <w:szCs w:val="20"/>
              </w:rPr>
              <w:t>3</w:t>
            </w:r>
            <w:r w:rsidR="1ACCE4A3" w:rsidRPr="458930EA">
              <w:rPr>
                <w:sz w:val="20"/>
                <w:szCs w:val="20"/>
              </w:rPr>
              <w:t xml:space="preserve"> </w:t>
            </w:r>
            <w:r w:rsidR="00CA1C05">
              <w:rPr>
                <w:sz w:val="20"/>
                <w:szCs w:val="20"/>
              </w:rPr>
              <w:t>and</w:t>
            </w:r>
            <w:r w:rsidRPr="458930EA">
              <w:rPr>
                <w:sz w:val="20"/>
                <w:szCs w:val="20"/>
              </w:rPr>
              <w:t xml:space="preserve"> 3</w:t>
            </w:r>
            <w:r w:rsidR="0083194C">
              <w:rPr>
                <w:sz w:val="20"/>
                <w:szCs w:val="20"/>
              </w:rPr>
              <w:t>1</w:t>
            </w:r>
            <w:r w:rsidRPr="458930EA">
              <w:rPr>
                <w:sz w:val="20"/>
                <w:szCs w:val="20"/>
              </w:rPr>
              <w:t xml:space="preserve"> </w:t>
            </w:r>
            <w:r w:rsidR="00AA1B25">
              <w:rPr>
                <w:sz w:val="20"/>
                <w:szCs w:val="20"/>
              </w:rPr>
              <w:t>March</w:t>
            </w:r>
            <w:r w:rsidR="007579CC" w:rsidRPr="458930EA">
              <w:rPr>
                <w:sz w:val="20"/>
                <w:szCs w:val="20"/>
              </w:rPr>
              <w:t xml:space="preserve"> 202</w:t>
            </w:r>
            <w:r w:rsidR="00AA1B25">
              <w:rPr>
                <w:sz w:val="20"/>
                <w:szCs w:val="20"/>
              </w:rPr>
              <w:t>4</w:t>
            </w:r>
          </w:p>
        </w:tc>
        <w:tc>
          <w:tcPr>
            <w:tcW w:w="1843" w:type="dxa"/>
          </w:tcPr>
          <w:p w14:paraId="52404D16" w14:textId="77777777" w:rsidR="007E00C7" w:rsidRDefault="007E00C7" w:rsidP="007E00C7">
            <w:pPr>
              <w:rPr>
                <w:sz w:val="20"/>
                <w:szCs w:val="20"/>
              </w:rPr>
            </w:pPr>
          </w:p>
        </w:tc>
      </w:tr>
      <w:tr w:rsidR="007E00C7" w14:paraId="58794605" w14:textId="77777777" w:rsidTr="00CA1C05">
        <w:tc>
          <w:tcPr>
            <w:tcW w:w="4106" w:type="dxa"/>
          </w:tcPr>
          <w:p w14:paraId="5600217F" w14:textId="1E27D1D1" w:rsidR="007E00C7" w:rsidRPr="00B41CA7" w:rsidRDefault="007E00C7" w:rsidP="007E00C7">
            <w:pPr>
              <w:rPr>
                <w:sz w:val="20"/>
                <w:szCs w:val="20"/>
              </w:rPr>
            </w:pPr>
            <w:r w:rsidRPr="00B41CA7">
              <w:rPr>
                <w:sz w:val="20"/>
                <w:szCs w:val="20"/>
              </w:rPr>
              <w:t>2-year-old funding</w:t>
            </w:r>
          </w:p>
        </w:tc>
        <w:tc>
          <w:tcPr>
            <w:tcW w:w="4111" w:type="dxa"/>
          </w:tcPr>
          <w:p w14:paraId="5E11F9CC" w14:textId="6107AB68" w:rsidR="007E00C7" w:rsidRDefault="00B41CA7" w:rsidP="007E00C7">
            <w:pPr>
              <w:rPr>
                <w:sz w:val="20"/>
                <w:szCs w:val="20"/>
              </w:rPr>
            </w:pPr>
            <w:r>
              <w:rPr>
                <w:sz w:val="20"/>
                <w:szCs w:val="20"/>
              </w:rPr>
              <w:t xml:space="preserve">1 </w:t>
            </w:r>
            <w:r w:rsidR="00FC0057">
              <w:rPr>
                <w:sz w:val="20"/>
                <w:szCs w:val="20"/>
              </w:rPr>
              <w:t>January</w:t>
            </w:r>
            <w:r>
              <w:rPr>
                <w:sz w:val="20"/>
                <w:szCs w:val="20"/>
              </w:rPr>
              <w:t xml:space="preserve"> 202</w:t>
            </w:r>
            <w:r w:rsidR="00FC0057">
              <w:rPr>
                <w:sz w:val="20"/>
                <w:szCs w:val="20"/>
              </w:rPr>
              <w:t>2</w:t>
            </w:r>
            <w:r>
              <w:rPr>
                <w:sz w:val="20"/>
                <w:szCs w:val="20"/>
              </w:rPr>
              <w:t xml:space="preserve"> </w:t>
            </w:r>
            <w:r w:rsidR="00CA1C05">
              <w:rPr>
                <w:sz w:val="20"/>
                <w:szCs w:val="20"/>
              </w:rPr>
              <w:t>and</w:t>
            </w:r>
            <w:r>
              <w:rPr>
                <w:sz w:val="20"/>
                <w:szCs w:val="20"/>
              </w:rPr>
              <w:t xml:space="preserve"> 31 </w:t>
            </w:r>
            <w:r w:rsidR="00FC0057">
              <w:rPr>
                <w:sz w:val="20"/>
                <w:szCs w:val="20"/>
              </w:rPr>
              <w:t>December</w:t>
            </w:r>
            <w:r>
              <w:rPr>
                <w:sz w:val="20"/>
                <w:szCs w:val="20"/>
              </w:rPr>
              <w:t xml:space="preserve"> 202</w:t>
            </w:r>
            <w:r w:rsidR="00280D08">
              <w:rPr>
                <w:sz w:val="20"/>
                <w:szCs w:val="20"/>
              </w:rPr>
              <w:t>2</w:t>
            </w:r>
          </w:p>
        </w:tc>
        <w:tc>
          <w:tcPr>
            <w:tcW w:w="1843" w:type="dxa"/>
          </w:tcPr>
          <w:p w14:paraId="72A90031" w14:textId="77777777" w:rsidR="007E00C7" w:rsidRDefault="007E00C7" w:rsidP="007E00C7">
            <w:pPr>
              <w:rPr>
                <w:sz w:val="20"/>
                <w:szCs w:val="20"/>
              </w:rPr>
            </w:pPr>
          </w:p>
        </w:tc>
      </w:tr>
      <w:tr w:rsidR="007E00C7" w14:paraId="12EFF629" w14:textId="77777777" w:rsidTr="00CA1C05">
        <w:tc>
          <w:tcPr>
            <w:tcW w:w="4106" w:type="dxa"/>
          </w:tcPr>
          <w:p w14:paraId="3F800F26" w14:textId="597C1054" w:rsidR="007E00C7" w:rsidRPr="00B41CA7" w:rsidRDefault="5CFC8538" w:rsidP="007E00C7">
            <w:pPr>
              <w:rPr>
                <w:sz w:val="20"/>
                <w:szCs w:val="20"/>
              </w:rPr>
            </w:pPr>
            <w:r w:rsidRPr="458930EA">
              <w:rPr>
                <w:sz w:val="20"/>
                <w:szCs w:val="20"/>
              </w:rPr>
              <w:t>3- &amp; 4-year-old</w:t>
            </w:r>
            <w:r w:rsidR="007E00C7" w:rsidRPr="458930EA">
              <w:rPr>
                <w:sz w:val="20"/>
                <w:szCs w:val="20"/>
              </w:rPr>
              <w:t xml:space="preserve"> funding</w:t>
            </w:r>
          </w:p>
        </w:tc>
        <w:tc>
          <w:tcPr>
            <w:tcW w:w="4111" w:type="dxa"/>
          </w:tcPr>
          <w:p w14:paraId="2ED1FCC6" w14:textId="2815FDD7" w:rsidR="007E00C7" w:rsidRDefault="00B41CA7" w:rsidP="007E00C7">
            <w:pPr>
              <w:rPr>
                <w:sz w:val="20"/>
                <w:szCs w:val="20"/>
              </w:rPr>
            </w:pPr>
            <w:r>
              <w:rPr>
                <w:sz w:val="20"/>
                <w:szCs w:val="20"/>
              </w:rPr>
              <w:t xml:space="preserve">1 </w:t>
            </w:r>
            <w:r w:rsidR="008C192A">
              <w:rPr>
                <w:sz w:val="20"/>
                <w:szCs w:val="20"/>
              </w:rPr>
              <w:t>January</w:t>
            </w:r>
            <w:r>
              <w:rPr>
                <w:sz w:val="20"/>
                <w:szCs w:val="20"/>
              </w:rPr>
              <w:t xml:space="preserve"> 20</w:t>
            </w:r>
            <w:r w:rsidR="000468C2">
              <w:rPr>
                <w:sz w:val="20"/>
                <w:szCs w:val="20"/>
              </w:rPr>
              <w:t>20</w:t>
            </w:r>
            <w:r>
              <w:rPr>
                <w:sz w:val="20"/>
                <w:szCs w:val="20"/>
              </w:rPr>
              <w:t xml:space="preserve"> </w:t>
            </w:r>
            <w:r w:rsidR="00CA1C05">
              <w:rPr>
                <w:sz w:val="20"/>
                <w:szCs w:val="20"/>
              </w:rPr>
              <w:t>and</w:t>
            </w:r>
            <w:r>
              <w:rPr>
                <w:sz w:val="20"/>
                <w:szCs w:val="20"/>
              </w:rPr>
              <w:t xml:space="preserve"> 31 </w:t>
            </w:r>
            <w:r w:rsidR="000468C2">
              <w:rPr>
                <w:sz w:val="20"/>
                <w:szCs w:val="20"/>
              </w:rPr>
              <w:t>December</w:t>
            </w:r>
            <w:r>
              <w:rPr>
                <w:sz w:val="20"/>
                <w:szCs w:val="20"/>
              </w:rPr>
              <w:t xml:space="preserve"> 202</w:t>
            </w:r>
            <w:r w:rsidR="003F7952">
              <w:rPr>
                <w:sz w:val="20"/>
                <w:szCs w:val="20"/>
              </w:rPr>
              <w:t>1</w:t>
            </w:r>
          </w:p>
        </w:tc>
        <w:tc>
          <w:tcPr>
            <w:tcW w:w="1843" w:type="dxa"/>
          </w:tcPr>
          <w:p w14:paraId="48DAF4D9" w14:textId="77777777" w:rsidR="007E00C7" w:rsidRDefault="007E00C7" w:rsidP="007E00C7">
            <w:pPr>
              <w:rPr>
                <w:sz w:val="20"/>
                <w:szCs w:val="20"/>
              </w:rPr>
            </w:pPr>
          </w:p>
        </w:tc>
      </w:tr>
    </w:tbl>
    <w:p w14:paraId="60EF387C" w14:textId="77777777" w:rsidR="007E00C7" w:rsidRPr="007E00C7" w:rsidRDefault="007E00C7" w:rsidP="007E00C7">
      <w:pPr>
        <w:rPr>
          <w:sz w:val="20"/>
          <w:szCs w:val="20"/>
        </w:rPr>
      </w:pPr>
    </w:p>
    <w:p w14:paraId="719BBE8C" w14:textId="35B4B4D8" w:rsidR="00EC7CAB" w:rsidRPr="001562D3" w:rsidRDefault="00EC7CAB" w:rsidP="001562D3">
      <w:pPr>
        <w:spacing w:after="120"/>
        <w:rPr>
          <w:b/>
          <w:bCs/>
          <w:sz w:val="20"/>
          <w:szCs w:val="20"/>
          <w:u w:val="single"/>
        </w:rPr>
      </w:pPr>
      <w:r>
        <w:rPr>
          <w:b/>
          <w:bCs/>
          <w:sz w:val="20"/>
          <w:szCs w:val="20"/>
        </w:rPr>
        <w:t xml:space="preserve">2. </w:t>
      </w:r>
      <w:r w:rsidRPr="006E62AF">
        <w:rPr>
          <w:b/>
          <w:bCs/>
          <w:sz w:val="20"/>
          <w:szCs w:val="20"/>
        </w:rPr>
        <w:t xml:space="preserve">Setting and </w:t>
      </w:r>
      <w:r>
        <w:rPr>
          <w:b/>
          <w:bCs/>
          <w:sz w:val="20"/>
          <w:szCs w:val="20"/>
        </w:rPr>
        <w:t>a</w:t>
      </w:r>
      <w:r w:rsidRPr="006E62AF">
        <w:rPr>
          <w:b/>
          <w:bCs/>
          <w:sz w:val="20"/>
          <w:szCs w:val="20"/>
        </w:rPr>
        <w:t xml:space="preserve">ttendance </w:t>
      </w:r>
      <w:r>
        <w:rPr>
          <w:b/>
          <w:bCs/>
          <w:sz w:val="20"/>
          <w:szCs w:val="20"/>
        </w:rPr>
        <w:t>d</w:t>
      </w:r>
      <w:r w:rsidRPr="006E62AF">
        <w:rPr>
          <w:b/>
          <w:bCs/>
          <w:sz w:val="20"/>
          <w:szCs w:val="20"/>
        </w:rPr>
        <w:t>etails</w:t>
      </w:r>
      <w:r>
        <w:rPr>
          <w:b/>
          <w:bCs/>
          <w:sz w:val="20"/>
          <w:szCs w:val="20"/>
        </w:rPr>
        <w:t xml:space="preserve">.  </w:t>
      </w:r>
      <w:r w:rsidR="001562D3">
        <w:rPr>
          <w:b/>
          <w:bCs/>
          <w:sz w:val="20"/>
          <w:szCs w:val="20"/>
        </w:rPr>
        <w:t>Please l</w:t>
      </w:r>
      <w:r w:rsidRPr="008D43E4">
        <w:rPr>
          <w:b/>
          <w:bCs/>
          <w:sz w:val="20"/>
          <w:szCs w:val="20"/>
        </w:rPr>
        <w:t xml:space="preserve">ist all the settings your child </w:t>
      </w:r>
      <w:r w:rsidR="001562D3">
        <w:rPr>
          <w:b/>
          <w:bCs/>
          <w:sz w:val="20"/>
          <w:szCs w:val="20"/>
        </w:rPr>
        <w:t>will be</w:t>
      </w:r>
      <w:r w:rsidRPr="008D43E4">
        <w:rPr>
          <w:b/>
          <w:bCs/>
          <w:sz w:val="20"/>
          <w:szCs w:val="20"/>
        </w:rPr>
        <w:t xml:space="preserve"> attending this term.</w:t>
      </w:r>
    </w:p>
    <w:p w14:paraId="72CA2E09" w14:textId="7461D148" w:rsidR="00EC7CAB" w:rsidRDefault="00EC7CAB" w:rsidP="458930EA">
      <w:pPr>
        <w:spacing w:after="120"/>
        <w:rPr>
          <w:sz w:val="20"/>
          <w:szCs w:val="20"/>
        </w:rPr>
      </w:pPr>
      <w:r w:rsidRPr="458930EA">
        <w:rPr>
          <w:sz w:val="20"/>
          <w:szCs w:val="20"/>
        </w:rPr>
        <w:t>Discuss this term’s funding options with the setting</w:t>
      </w:r>
      <w:r w:rsidR="62DEE97A" w:rsidRPr="458930EA">
        <w:rPr>
          <w:sz w:val="20"/>
          <w:szCs w:val="20"/>
        </w:rPr>
        <w:t>s</w:t>
      </w:r>
      <w:r w:rsidRPr="458930EA">
        <w:rPr>
          <w:sz w:val="20"/>
          <w:szCs w:val="20"/>
        </w:rPr>
        <w:t xml:space="preserve"> before you complete this section.</w:t>
      </w:r>
    </w:p>
    <w:tbl>
      <w:tblPr>
        <w:tblStyle w:val="TableGrid"/>
        <w:tblW w:w="0" w:type="auto"/>
        <w:tblLayout w:type="fixed"/>
        <w:tblLook w:val="04A0" w:firstRow="1" w:lastRow="0" w:firstColumn="1" w:lastColumn="0" w:noHBand="0" w:noVBand="1"/>
      </w:tblPr>
      <w:tblGrid>
        <w:gridCol w:w="3681"/>
        <w:gridCol w:w="2258"/>
        <w:gridCol w:w="2258"/>
        <w:gridCol w:w="2259"/>
      </w:tblGrid>
      <w:tr w:rsidR="00EC7CAB" w14:paraId="32C71416" w14:textId="77777777" w:rsidTr="00FE3AA8">
        <w:trPr>
          <w:trHeight w:val="549"/>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550AAD" w14:textId="77777777" w:rsidR="00EC7CAB" w:rsidRDefault="00EC7CAB" w:rsidP="00FE3AA8">
            <w:pPr>
              <w:rPr>
                <w:b/>
                <w:bCs/>
                <w:sz w:val="20"/>
                <w:szCs w:val="20"/>
              </w:rPr>
            </w:pPr>
            <w:r>
              <w:rPr>
                <w:b/>
                <w:bCs/>
                <w:sz w:val="20"/>
                <w:szCs w:val="20"/>
              </w:rPr>
              <w:t>Setting name</w:t>
            </w:r>
          </w:p>
          <w:p w14:paraId="46876EFB" w14:textId="77777777" w:rsidR="00EC7CAB" w:rsidRDefault="00EC7CAB" w:rsidP="00FE3AA8">
            <w:pPr>
              <w:rPr>
                <w:b/>
                <w:bCs/>
                <w:sz w:val="20"/>
                <w:szCs w:val="20"/>
              </w:rPr>
            </w:pPr>
          </w:p>
          <w:p w14:paraId="54B96EBF" w14:textId="77777777" w:rsidR="00EC7CAB" w:rsidRDefault="00EC7CAB" w:rsidP="00FE3AA8">
            <w:pPr>
              <w:rPr>
                <w:b/>
                <w:bCs/>
                <w:sz w:val="20"/>
                <w:szCs w:val="20"/>
              </w:rPr>
            </w:pPr>
          </w:p>
        </w:tc>
        <w:tc>
          <w:tcPr>
            <w:tcW w:w="2258" w:type="dxa"/>
            <w:tcBorders>
              <w:left w:val="single" w:sz="4" w:space="0" w:color="auto"/>
              <w:right w:val="single" w:sz="4" w:space="0" w:color="auto"/>
            </w:tcBorders>
            <w:shd w:val="clear" w:color="auto" w:fill="D9D9D9" w:themeFill="background1" w:themeFillShade="D9"/>
          </w:tcPr>
          <w:p w14:paraId="68DA6DE0" w14:textId="77777777" w:rsidR="00EC7CAB" w:rsidRDefault="00EC7CAB" w:rsidP="00FE3AA8">
            <w:pPr>
              <w:rPr>
                <w:b/>
                <w:bCs/>
                <w:sz w:val="20"/>
                <w:szCs w:val="20"/>
              </w:rPr>
            </w:pPr>
            <w:r>
              <w:rPr>
                <w:b/>
                <w:bCs/>
                <w:sz w:val="20"/>
                <w:szCs w:val="20"/>
              </w:rPr>
              <w:t>A. Number of funded hours per week</w:t>
            </w:r>
          </w:p>
        </w:tc>
        <w:tc>
          <w:tcPr>
            <w:tcW w:w="2258" w:type="dxa"/>
            <w:tcBorders>
              <w:left w:val="single" w:sz="4" w:space="0" w:color="auto"/>
              <w:right w:val="single" w:sz="4" w:space="0" w:color="auto"/>
            </w:tcBorders>
            <w:shd w:val="clear" w:color="auto" w:fill="D9D9D9" w:themeFill="background1" w:themeFillShade="D9"/>
          </w:tcPr>
          <w:p w14:paraId="1EB61813" w14:textId="77777777" w:rsidR="00EC7CAB" w:rsidRDefault="00EC7CAB" w:rsidP="00FE3AA8">
            <w:pPr>
              <w:rPr>
                <w:b/>
                <w:bCs/>
                <w:sz w:val="20"/>
                <w:szCs w:val="20"/>
              </w:rPr>
            </w:pPr>
            <w:r>
              <w:rPr>
                <w:b/>
                <w:bCs/>
                <w:sz w:val="20"/>
                <w:szCs w:val="20"/>
              </w:rPr>
              <w:t>B. Number of weeks funding claim for this term</w:t>
            </w:r>
          </w:p>
        </w:tc>
        <w:tc>
          <w:tcPr>
            <w:tcW w:w="2259" w:type="dxa"/>
            <w:tcBorders>
              <w:left w:val="single" w:sz="4" w:space="0" w:color="auto"/>
              <w:right w:val="single" w:sz="4" w:space="0" w:color="auto"/>
            </w:tcBorders>
            <w:shd w:val="clear" w:color="auto" w:fill="D9D9D9" w:themeFill="background1" w:themeFillShade="D9"/>
          </w:tcPr>
          <w:p w14:paraId="4AC64161" w14:textId="77777777" w:rsidR="00EC7CAB" w:rsidRDefault="00EC7CAB" w:rsidP="00FE3AA8">
            <w:pPr>
              <w:rPr>
                <w:b/>
                <w:bCs/>
                <w:sz w:val="20"/>
                <w:szCs w:val="20"/>
              </w:rPr>
            </w:pPr>
            <w:r>
              <w:rPr>
                <w:b/>
                <w:bCs/>
                <w:sz w:val="20"/>
                <w:szCs w:val="20"/>
              </w:rPr>
              <w:t>Total funded hours (A X B)</w:t>
            </w:r>
          </w:p>
        </w:tc>
      </w:tr>
      <w:tr w:rsidR="00EC7CAB" w14:paraId="27E57F8B" w14:textId="77777777" w:rsidTr="00FE3AA8">
        <w:trPr>
          <w:trHeight w:val="549"/>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A4E69" w14:textId="77777777" w:rsidR="00EC7CAB" w:rsidRDefault="00EC7CAB" w:rsidP="00FE3AA8">
            <w:pPr>
              <w:rPr>
                <w:b/>
                <w:bCs/>
                <w:sz w:val="20"/>
                <w:szCs w:val="20"/>
              </w:rPr>
            </w:pPr>
          </w:p>
        </w:tc>
        <w:tc>
          <w:tcPr>
            <w:tcW w:w="2258" w:type="dxa"/>
            <w:tcBorders>
              <w:left w:val="single" w:sz="4" w:space="0" w:color="auto"/>
              <w:right w:val="single" w:sz="4" w:space="0" w:color="auto"/>
            </w:tcBorders>
            <w:shd w:val="clear" w:color="auto" w:fill="FFFFFF" w:themeFill="background1"/>
          </w:tcPr>
          <w:p w14:paraId="157ED163" w14:textId="77777777" w:rsidR="00EC7CAB" w:rsidRDefault="00EC7CAB" w:rsidP="00FE3AA8">
            <w:pPr>
              <w:rPr>
                <w:b/>
                <w:bCs/>
                <w:sz w:val="20"/>
                <w:szCs w:val="20"/>
              </w:rPr>
            </w:pPr>
          </w:p>
        </w:tc>
        <w:tc>
          <w:tcPr>
            <w:tcW w:w="2258" w:type="dxa"/>
            <w:tcBorders>
              <w:left w:val="single" w:sz="4" w:space="0" w:color="auto"/>
              <w:right w:val="single" w:sz="4" w:space="0" w:color="auto"/>
            </w:tcBorders>
            <w:shd w:val="clear" w:color="auto" w:fill="FFFFFF" w:themeFill="background1"/>
          </w:tcPr>
          <w:p w14:paraId="3D338221" w14:textId="77777777" w:rsidR="00EC7CAB" w:rsidRDefault="00EC7CAB" w:rsidP="00FE3AA8">
            <w:pPr>
              <w:rPr>
                <w:b/>
                <w:bCs/>
                <w:sz w:val="20"/>
                <w:szCs w:val="20"/>
              </w:rPr>
            </w:pPr>
          </w:p>
        </w:tc>
        <w:tc>
          <w:tcPr>
            <w:tcW w:w="2259" w:type="dxa"/>
            <w:tcBorders>
              <w:left w:val="single" w:sz="4" w:space="0" w:color="auto"/>
              <w:right w:val="single" w:sz="4" w:space="0" w:color="auto"/>
            </w:tcBorders>
            <w:shd w:val="clear" w:color="auto" w:fill="FFFFFF" w:themeFill="background1"/>
          </w:tcPr>
          <w:p w14:paraId="7C140A8B" w14:textId="77777777" w:rsidR="00EC7CAB" w:rsidRDefault="00EC7CAB" w:rsidP="00FE3AA8">
            <w:pPr>
              <w:rPr>
                <w:b/>
                <w:bCs/>
                <w:sz w:val="20"/>
                <w:szCs w:val="20"/>
              </w:rPr>
            </w:pPr>
          </w:p>
        </w:tc>
      </w:tr>
      <w:tr w:rsidR="00EC7CAB" w14:paraId="5666DAEB" w14:textId="77777777" w:rsidTr="00FE3AA8">
        <w:trPr>
          <w:trHeight w:val="549"/>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AB384" w14:textId="77777777" w:rsidR="00EC7CAB" w:rsidRDefault="00EC7CAB" w:rsidP="00FE3AA8">
            <w:pPr>
              <w:rPr>
                <w:b/>
                <w:bCs/>
                <w:sz w:val="20"/>
                <w:szCs w:val="20"/>
              </w:rPr>
            </w:pPr>
          </w:p>
        </w:tc>
        <w:tc>
          <w:tcPr>
            <w:tcW w:w="2258" w:type="dxa"/>
            <w:tcBorders>
              <w:left w:val="single" w:sz="4" w:space="0" w:color="auto"/>
              <w:right w:val="single" w:sz="4" w:space="0" w:color="auto"/>
            </w:tcBorders>
            <w:shd w:val="clear" w:color="auto" w:fill="FFFFFF" w:themeFill="background1"/>
          </w:tcPr>
          <w:p w14:paraId="74A59562" w14:textId="77777777" w:rsidR="00EC7CAB" w:rsidRDefault="00EC7CAB" w:rsidP="00FE3AA8">
            <w:pPr>
              <w:rPr>
                <w:b/>
                <w:bCs/>
                <w:sz w:val="20"/>
                <w:szCs w:val="20"/>
              </w:rPr>
            </w:pPr>
          </w:p>
        </w:tc>
        <w:tc>
          <w:tcPr>
            <w:tcW w:w="2258" w:type="dxa"/>
            <w:tcBorders>
              <w:left w:val="single" w:sz="4" w:space="0" w:color="auto"/>
              <w:right w:val="single" w:sz="4" w:space="0" w:color="auto"/>
            </w:tcBorders>
            <w:shd w:val="clear" w:color="auto" w:fill="FFFFFF" w:themeFill="background1"/>
          </w:tcPr>
          <w:p w14:paraId="0F60C6EB" w14:textId="77777777" w:rsidR="00EC7CAB" w:rsidRDefault="00EC7CAB" w:rsidP="00FE3AA8">
            <w:pPr>
              <w:rPr>
                <w:b/>
                <w:bCs/>
                <w:sz w:val="20"/>
                <w:szCs w:val="20"/>
              </w:rPr>
            </w:pPr>
          </w:p>
        </w:tc>
        <w:tc>
          <w:tcPr>
            <w:tcW w:w="2259" w:type="dxa"/>
            <w:tcBorders>
              <w:left w:val="single" w:sz="4" w:space="0" w:color="auto"/>
              <w:right w:val="single" w:sz="4" w:space="0" w:color="auto"/>
            </w:tcBorders>
            <w:shd w:val="clear" w:color="auto" w:fill="FFFFFF" w:themeFill="background1"/>
          </w:tcPr>
          <w:p w14:paraId="0EBBD1A8" w14:textId="77777777" w:rsidR="00EC7CAB" w:rsidRDefault="00EC7CAB" w:rsidP="00FE3AA8">
            <w:pPr>
              <w:rPr>
                <w:b/>
                <w:bCs/>
                <w:sz w:val="20"/>
                <w:szCs w:val="20"/>
              </w:rPr>
            </w:pPr>
          </w:p>
        </w:tc>
      </w:tr>
    </w:tbl>
    <w:p w14:paraId="699FCBE9" w14:textId="77777777" w:rsidR="00EC7CAB" w:rsidRDefault="00EC7CAB" w:rsidP="00EC7CAB">
      <w:pPr>
        <w:rPr>
          <w:b/>
          <w:sz w:val="20"/>
          <w:szCs w:val="20"/>
        </w:rPr>
      </w:pPr>
    </w:p>
    <w:p w14:paraId="34122775" w14:textId="02E15A28" w:rsidR="00C06427" w:rsidRPr="001562D3" w:rsidRDefault="00EC7CAB" w:rsidP="458930EA">
      <w:pPr>
        <w:spacing w:after="120"/>
        <w:ind w:left="142" w:hanging="142"/>
        <w:rPr>
          <w:sz w:val="20"/>
          <w:szCs w:val="20"/>
        </w:rPr>
      </w:pPr>
      <w:r w:rsidRPr="458930EA">
        <w:rPr>
          <w:b/>
          <w:bCs/>
          <w:sz w:val="20"/>
          <w:szCs w:val="20"/>
        </w:rPr>
        <w:t xml:space="preserve">3. </w:t>
      </w:r>
      <w:r w:rsidR="00C06427" w:rsidRPr="458930EA">
        <w:rPr>
          <w:b/>
          <w:bCs/>
          <w:sz w:val="20"/>
          <w:szCs w:val="20"/>
        </w:rPr>
        <w:t xml:space="preserve">Additional details if you are claiming for under 2’s funding, 2-year-old funding, 30 hours for </w:t>
      </w:r>
      <w:r w:rsidRPr="458930EA">
        <w:rPr>
          <w:b/>
          <w:bCs/>
          <w:sz w:val="20"/>
          <w:szCs w:val="20"/>
        </w:rPr>
        <w:t xml:space="preserve">a </w:t>
      </w:r>
      <w:r w:rsidR="28AA86FC" w:rsidRPr="458930EA">
        <w:rPr>
          <w:b/>
          <w:bCs/>
          <w:sz w:val="20"/>
          <w:szCs w:val="20"/>
        </w:rPr>
        <w:t xml:space="preserve">3- or 4-year-old </w:t>
      </w:r>
      <w:r w:rsidR="00165203">
        <w:rPr>
          <w:b/>
          <w:bCs/>
          <w:sz w:val="20"/>
          <w:szCs w:val="20"/>
        </w:rPr>
        <w:t xml:space="preserve">  </w:t>
      </w:r>
      <w:r w:rsidRPr="458930EA">
        <w:rPr>
          <w:b/>
          <w:bCs/>
          <w:sz w:val="20"/>
          <w:szCs w:val="20"/>
        </w:rPr>
        <w:t>a</w:t>
      </w:r>
      <w:r w:rsidR="00C06427" w:rsidRPr="458930EA">
        <w:rPr>
          <w:b/>
          <w:bCs/>
          <w:sz w:val="20"/>
          <w:szCs w:val="20"/>
        </w:rPr>
        <w:t>nd</w:t>
      </w:r>
      <w:r w:rsidR="001562D3" w:rsidRPr="458930EA">
        <w:rPr>
          <w:b/>
          <w:bCs/>
          <w:sz w:val="20"/>
          <w:szCs w:val="20"/>
        </w:rPr>
        <w:t>/or</w:t>
      </w:r>
      <w:r w:rsidRPr="458930EA">
        <w:rPr>
          <w:b/>
          <w:bCs/>
          <w:sz w:val="20"/>
          <w:szCs w:val="20"/>
        </w:rPr>
        <w:t xml:space="preserve"> </w:t>
      </w:r>
      <w:r w:rsidR="00C06427" w:rsidRPr="458930EA">
        <w:rPr>
          <w:b/>
          <w:bCs/>
          <w:sz w:val="20"/>
          <w:szCs w:val="20"/>
        </w:rPr>
        <w:t>Early Years Pupil Premium (EYPP)</w:t>
      </w:r>
    </w:p>
    <w:p w14:paraId="1A6D8973" w14:textId="77777777" w:rsidR="006124E8" w:rsidRDefault="00EC7CAB" w:rsidP="006124E8">
      <w:r>
        <w:rPr>
          <w:sz w:val="20"/>
          <w:szCs w:val="20"/>
        </w:rPr>
        <w:t>For more information on the different types of funding available, please visit our webpages:</w:t>
      </w:r>
      <w:r w:rsidR="006124E8" w:rsidRPr="006124E8">
        <w:t xml:space="preserve"> </w:t>
      </w:r>
    </w:p>
    <w:p w14:paraId="3780737E" w14:textId="4DE3E948" w:rsidR="00C06427" w:rsidRPr="001562D3" w:rsidRDefault="004765FF" w:rsidP="001562D3">
      <w:pPr>
        <w:spacing w:after="120"/>
        <w:rPr>
          <w:rStyle w:val="Hyperlink"/>
          <w:color w:val="auto"/>
          <w:sz w:val="20"/>
          <w:szCs w:val="20"/>
          <w:u w:val="none"/>
        </w:rPr>
      </w:pPr>
      <w:hyperlink w:history="1">
        <w:r w:rsidR="006124E8" w:rsidRPr="00423937">
          <w:rPr>
            <w:rStyle w:val="Hyperlink"/>
            <w:sz w:val="20"/>
            <w:szCs w:val="20"/>
          </w:rPr>
          <w:t>Childcare funding options - Dorset Council</w:t>
        </w:r>
      </w:hyperlink>
      <w:r w:rsidR="00EC7CAB">
        <w:t>;</w:t>
      </w:r>
      <w:r w:rsidR="006124E8">
        <w:t xml:space="preserve"> </w:t>
      </w:r>
      <w:hyperlink r:id="rId12" w:history="1">
        <w:r w:rsidR="006124E8" w:rsidRPr="00423937">
          <w:rPr>
            <w:rStyle w:val="Hyperlink"/>
            <w:sz w:val="20"/>
            <w:szCs w:val="20"/>
          </w:rPr>
          <w:t>www.dorsetcouncil.gov.uk/EYPP</w:t>
        </w:r>
      </w:hyperlink>
    </w:p>
    <w:p w14:paraId="61E0CAB0" w14:textId="77777777" w:rsidR="00C06427" w:rsidRDefault="00C06427" w:rsidP="00C06427">
      <w:pPr>
        <w:ind w:left="284" w:hanging="284"/>
        <w:rPr>
          <w:sz w:val="20"/>
          <w:szCs w:val="20"/>
        </w:rPr>
      </w:pPr>
      <w:r>
        <w:rPr>
          <w:sz w:val="20"/>
          <w:szCs w:val="20"/>
        </w:rPr>
        <w:t>You must give your childcare provider a copy of your eligibility checker email or your HMRC eligibility code to claim</w:t>
      </w:r>
    </w:p>
    <w:p w14:paraId="7BB62EC5" w14:textId="73D169A2" w:rsidR="001562D3" w:rsidRPr="000D4763" w:rsidRDefault="00C06427" w:rsidP="000D4763">
      <w:pPr>
        <w:spacing w:after="120"/>
        <w:ind w:left="142" w:hanging="142"/>
        <w:rPr>
          <w:b/>
          <w:sz w:val="18"/>
          <w:szCs w:val="18"/>
          <w:u w:val="single"/>
        </w:rPr>
      </w:pPr>
      <w:r>
        <w:rPr>
          <w:sz w:val="20"/>
          <w:szCs w:val="20"/>
        </w:rPr>
        <w:t>funding.</w:t>
      </w:r>
      <w:r w:rsidR="000D4763">
        <w:rPr>
          <w:sz w:val="20"/>
          <w:szCs w:val="20"/>
        </w:rPr>
        <w:t xml:space="preserve">  </w:t>
      </w:r>
      <w:r w:rsidR="000D4763">
        <w:rPr>
          <w:b/>
          <w:sz w:val="18"/>
          <w:szCs w:val="18"/>
          <w:highlight w:val="yellow"/>
          <w:u w:val="single"/>
        </w:rPr>
        <w:t xml:space="preserve">HMRC Eligibility </w:t>
      </w:r>
      <w:r w:rsidR="000D4763" w:rsidRPr="00DC484F">
        <w:rPr>
          <w:b/>
          <w:sz w:val="18"/>
          <w:szCs w:val="18"/>
          <w:highlight w:val="yellow"/>
          <w:u w:val="single"/>
        </w:rPr>
        <w:t>C</w:t>
      </w:r>
      <w:r w:rsidR="000D4763">
        <w:rPr>
          <w:b/>
          <w:sz w:val="18"/>
          <w:szCs w:val="18"/>
          <w:highlight w:val="yellow"/>
          <w:u w:val="single"/>
        </w:rPr>
        <w:t>odes must be obtained</w:t>
      </w:r>
      <w:r w:rsidR="000D4763" w:rsidRPr="00DC484F">
        <w:rPr>
          <w:b/>
          <w:sz w:val="18"/>
          <w:szCs w:val="18"/>
          <w:highlight w:val="yellow"/>
          <w:u w:val="single"/>
        </w:rPr>
        <w:t xml:space="preserve"> </w:t>
      </w:r>
      <w:r w:rsidR="000D4763">
        <w:rPr>
          <w:b/>
          <w:sz w:val="18"/>
          <w:szCs w:val="18"/>
          <w:highlight w:val="yellow"/>
          <w:u w:val="single"/>
        </w:rPr>
        <w:t>by</w:t>
      </w:r>
      <w:r w:rsidR="000D4763" w:rsidRPr="00DC484F">
        <w:rPr>
          <w:b/>
          <w:sz w:val="18"/>
          <w:szCs w:val="18"/>
          <w:highlight w:val="yellow"/>
          <w:u w:val="single"/>
        </w:rPr>
        <w:t xml:space="preserve"> 31</w:t>
      </w:r>
      <w:proofErr w:type="gramStart"/>
      <w:r w:rsidR="000D4763">
        <w:rPr>
          <w:b/>
          <w:sz w:val="18"/>
          <w:szCs w:val="18"/>
          <w:highlight w:val="yellow"/>
          <w:u w:val="single"/>
          <w:vertAlign w:val="superscript"/>
        </w:rPr>
        <w:t xml:space="preserve">st </w:t>
      </w:r>
      <w:r w:rsidR="000D4763" w:rsidRPr="00DC484F">
        <w:rPr>
          <w:b/>
          <w:sz w:val="18"/>
          <w:szCs w:val="18"/>
          <w:highlight w:val="yellow"/>
          <w:u w:val="single"/>
        </w:rPr>
        <w:t xml:space="preserve"> </w:t>
      </w:r>
      <w:r w:rsidR="00993279">
        <w:rPr>
          <w:b/>
          <w:sz w:val="18"/>
          <w:szCs w:val="18"/>
          <w:highlight w:val="yellow"/>
          <w:u w:val="single"/>
        </w:rPr>
        <w:t>December</w:t>
      </w:r>
      <w:proofErr w:type="gramEnd"/>
      <w:r w:rsidR="00993279">
        <w:rPr>
          <w:b/>
          <w:sz w:val="18"/>
          <w:szCs w:val="18"/>
          <w:highlight w:val="yellow"/>
          <w:u w:val="single"/>
        </w:rPr>
        <w:t xml:space="preserve"> </w:t>
      </w:r>
      <w:r w:rsidR="000D4763" w:rsidRPr="00DC484F">
        <w:rPr>
          <w:b/>
          <w:sz w:val="18"/>
          <w:szCs w:val="18"/>
          <w:highlight w:val="yellow"/>
          <w:u w:val="single"/>
        </w:rPr>
        <w:t>202</w:t>
      </w:r>
      <w:r w:rsidR="000D4763">
        <w:rPr>
          <w:b/>
          <w:sz w:val="18"/>
          <w:szCs w:val="18"/>
          <w:highlight w:val="yellow"/>
          <w:u w:val="single"/>
        </w:rPr>
        <w:t>4</w:t>
      </w:r>
      <w:r w:rsidR="000D4763" w:rsidRPr="00DC484F">
        <w:rPr>
          <w:b/>
          <w:sz w:val="18"/>
          <w:szCs w:val="18"/>
          <w:highlight w:val="yellow"/>
          <w:u w:val="single"/>
        </w:rPr>
        <w:t xml:space="preserve"> </w:t>
      </w:r>
      <w:r w:rsidR="000D4763">
        <w:rPr>
          <w:b/>
          <w:sz w:val="18"/>
          <w:szCs w:val="18"/>
          <w:highlight w:val="yellow"/>
          <w:u w:val="single"/>
        </w:rPr>
        <w:t>at the latest</w:t>
      </w:r>
      <w:r w:rsidR="000D4763" w:rsidRPr="00DC484F">
        <w:rPr>
          <w:b/>
          <w:sz w:val="18"/>
          <w:szCs w:val="18"/>
          <w:highlight w:val="yellow"/>
          <w:u w:val="single"/>
        </w:rPr>
        <w:t xml:space="preserve"> </w:t>
      </w:r>
      <w:r w:rsidR="000D4763">
        <w:rPr>
          <w:b/>
          <w:sz w:val="18"/>
          <w:szCs w:val="18"/>
          <w:highlight w:val="yellow"/>
          <w:u w:val="single"/>
        </w:rPr>
        <w:t>to be valid</w:t>
      </w:r>
      <w:r w:rsidR="000D4763" w:rsidRPr="00DC484F">
        <w:rPr>
          <w:b/>
          <w:sz w:val="18"/>
          <w:szCs w:val="18"/>
          <w:highlight w:val="yellow"/>
          <w:u w:val="single"/>
        </w:rPr>
        <w:t xml:space="preserve"> </w:t>
      </w:r>
      <w:r w:rsidR="000D4763">
        <w:rPr>
          <w:b/>
          <w:sz w:val="18"/>
          <w:szCs w:val="18"/>
          <w:highlight w:val="yellow"/>
          <w:u w:val="single"/>
        </w:rPr>
        <w:t>in the</w:t>
      </w:r>
      <w:r w:rsidR="000D4763" w:rsidRPr="00DC484F">
        <w:rPr>
          <w:b/>
          <w:sz w:val="18"/>
          <w:szCs w:val="18"/>
          <w:highlight w:val="yellow"/>
          <w:u w:val="single"/>
        </w:rPr>
        <w:t xml:space="preserve"> </w:t>
      </w:r>
      <w:r w:rsidR="00993279">
        <w:rPr>
          <w:b/>
          <w:sz w:val="18"/>
          <w:szCs w:val="18"/>
          <w:highlight w:val="yellow"/>
          <w:u w:val="single"/>
        </w:rPr>
        <w:t>spring</w:t>
      </w:r>
      <w:r w:rsidR="000D4763">
        <w:rPr>
          <w:b/>
          <w:sz w:val="18"/>
          <w:szCs w:val="18"/>
          <w:highlight w:val="yellow"/>
          <w:u w:val="single"/>
        </w:rPr>
        <w:t xml:space="preserve"> term</w:t>
      </w:r>
      <w:r w:rsidR="000D4763" w:rsidRPr="00996D0F">
        <w:rPr>
          <w:b/>
          <w:sz w:val="18"/>
          <w:szCs w:val="18"/>
          <w:highlight w:val="yellow"/>
          <w:u w:val="single"/>
        </w:rPr>
        <w:t xml:space="preserve"> 20</w:t>
      </w:r>
      <w:r w:rsidR="000D4763" w:rsidRPr="00C67C60">
        <w:rPr>
          <w:b/>
          <w:sz w:val="18"/>
          <w:szCs w:val="18"/>
          <w:highlight w:val="yellow"/>
          <w:u w:val="single"/>
        </w:rPr>
        <w:t>2</w:t>
      </w:r>
      <w:r w:rsidR="00993279">
        <w:rPr>
          <w:b/>
          <w:sz w:val="18"/>
          <w:szCs w:val="18"/>
          <w:u w:val="single"/>
        </w:rPr>
        <w:t>5</w:t>
      </w:r>
    </w:p>
    <w:tbl>
      <w:tblPr>
        <w:tblStyle w:val="TableGrid"/>
        <w:tblW w:w="0" w:type="auto"/>
        <w:tblLook w:val="04A0" w:firstRow="1" w:lastRow="0" w:firstColumn="1" w:lastColumn="0" w:noHBand="0" w:noVBand="1"/>
      </w:tblPr>
      <w:tblGrid>
        <w:gridCol w:w="2614"/>
        <w:gridCol w:w="2343"/>
        <w:gridCol w:w="3118"/>
        <w:gridCol w:w="1190"/>
        <w:gridCol w:w="1191"/>
      </w:tblGrid>
      <w:tr w:rsidR="001562D3" w:rsidRPr="006E62AF" w14:paraId="76243E7B" w14:textId="77777777" w:rsidTr="003F7E65">
        <w:trPr>
          <w:trHeight w:val="494"/>
        </w:trPr>
        <w:tc>
          <w:tcPr>
            <w:tcW w:w="2614" w:type="dxa"/>
            <w:shd w:val="clear" w:color="auto" w:fill="D9D9D9" w:themeFill="background1" w:themeFillShade="D9"/>
          </w:tcPr>
          <w:p w14:paraId="10331CF2" w14:textId="60A11721" w:rsidR="001562D3" w:rsidRPr="006E62AF" w:rsidRDefault="001562D3" w:rsidP="00FE3AA8">
            <w:pPr>
              <w:rPr>
                <w:sz w:val="20"/>
                <w:szCs w:val="20"/>
              </w:rPr>
            </w:pPr>
            <w:r>
              <w:rPr>
                <w:sz w:val="20"/>
                <w:szCs w:val="20"/>
              </w:rPr>
              <w:t>Parent/carer s</w:t>
            </w:r>
            <w:r w:rsidRPr="006E62AF">
              <w:rPr>
                <w:sz w:val="20"/>
                <w:szCs w:val="20"/>
              </w:rPr>
              <w:t>urname</w:t>
            </w:r>
          </w:p>
        </w:tc>
        <w:tc>
          <w:tcPr>
            <w:tcW w:w="2343" w:type="dxa"/>
          </w:tcPr>
          <w:p w14:paraId="13EA2198" w14:textId="77777777" w:rsidR="001562D3" w:rsidRPr="006E62AF" w:rsidRDefault="001562D3" w:rsidP="00FE3AA8">
            <w:pPr>
              <w:rPr>
                <w:sz w:val="20"/>
                <w:szCs w:val="20"/>
              </w:rPr>
            </w:pPr>
          </w:p>
        </w:tc>
        <w:tc>
          <w:tcPr>
            <w:tcW w:w="3118" w:type="dxa"/>
            <w:shd w:val="clear" w:color="auto" w:fill="D9D9D9" w:themeFill="background1" w:themeFillShade="D9"/>
          </w:tcPr>
          <w:p w14:paraId="1817881B" w14:textId="5823BE1F" w:rsidR="001562D3" w:rsidRDefault="001562D3" w:rsidP="00FE3AA8">
            <w:pPr>
              <w:rPr>
                <w:sz w:val="20"/>
                <w:szCs w:val="20"/>
              </w:rPr>
            </w:pPr>
            <w:r>
              <w:rPr>
                <w:sz w:val="20"/>
                <w:szCs w:val="20"/>
              </w:rPr>
              <w:t>Parent/carer first n</w:t>
            </w:r>
            <w:r w:rsidRPr="006E62AF">
              <w:rPr>
                <w:sz w:val="20"/>
                <w:szCs w:val="20"/>
              </w:rPr>
              <w:t>ame</w:t>
            </w:r>
          </w:p>
          <w:p w14:paraId="59CD3D03" w14:textId="77777777" w:rsidR="001562D3" w:rsidRPr="006E62AF" w:rsidRDefault="001562D3" w:rsidP="00FE3AA8">
            <w:pPr>
              <w:rPr>
                <w:sz w:val="20"/>
                <w:szCs w:val="20"/>
              </w:rPr>
            </w:pPr>
          </w:p>
        </w:tc>
        <w:tc>
          <w:tcPr>
            <w:tcW w:w="2381" w:type="dxa"/>
            <w:gridSpan w:val="2"/>
          </w:tcPr>
          <w:p w14:paraId="31AA87B0" w14:textId="77777777" w:rsidR="001562D3" w:rsidRPr="006E62AF" w:rsidRDefault="001562D3" w:rsidP="00FE3AA8">
            <w:pPr>
              <w:rPr>
                <w:sz w:val="20"/>
                <w:szCs w:val="20"/>
              </w:rPr>
            </w:pPr>
          </w:p>
        </w:tc>
      </w:tr>
      <w:tr w:rsidR="001562D3" w:rsidRPr="006E62AF" w14:paraId="6ABE717F" w14:textId="77777777" w:rsidTr="003F7E65">
        <w:trPr>
          <w:trHeight w:val="494"/>
        </w:trPr>
        <w:tc>
          <w:tcPr>
            <w:tcW w:w="2614" w:type="dxa"/>
            <w:shd w:val="clear" w:color="auto" w:fill="D9D9D9" w:themeFill="background1" w:themeFillShade="D9"/>
          </w:tcPr>
          <w:p w14:paraId="677DE2D3" w14:textId="1F013EF5" w:rsidR="001562D3" w:rsidRPr="006E62AF" w:rsidRDefault="001562D3" w:rsidP="00FE3AA8">
            <w:pPr>
              <w:rPr>
                <w:sz w:val="20"/>
                <w:szCs w:val="20"/>
              </w:rPr>
            </w:pPr>
            <w:r>
              <w:rPr>
                <w:sz w:val="20"/>
                <w:szCs w:val="20"/>
              </w:rPr>
              <w:t>Parent/c</w:t>
            </w:r>
            <w:r w:rsidRPr="006E62AF">
              <w:rPr>
                <w:sz w:val="20"/>
                <w:szCs w:val="20"/>
              </w:rPr>
              <w:t>arer National Insurance Number</w:t>
            </w:r>
          </w:p>
        </w:tc>
        <w:tc>
          <w:tcPr>
            <w:tcW w:w="2343" w:type="dxa"/>
          </w:tcPr>
          <w:p w14:paraId="6373B974" w14:textId="77777777" w:rsidR="001562D3" w:rsidRPr="006E62AF" w:rsidRDefault="001562D3" w:rsidP="00FE3AA8">
            <w:pPr>
              <w:rPr>
                <w:sz w:val="20"/>
                <w:szCs w:val="20"/>
              </w:rPr>
            </w:pPr>
          </w:p>
        </w:tc>
        <w:tc>
          <w:tcPr>
            <w:tcW w:w="3118" w:type="dxa"/>
            <w:shd w:val="clear" w:color="auto" w:fill="D9D9D9" w:themeFill="background1" w:themeFillShade="D9"/>
          </w:tcPr>
          <w:p w14:paraId="699E7A32" w14:textId="6E417F07" w:rsidR="001562D3" w:rsidRPr="006E62AF" w:rsidRDefault="001562D3" w:rsidP="00FE3AA8">
            <w:pPr>
              <w:rPr>
                <w:sz w:val="20"/>
                <w:szCs w:val="20"/>
              </w:rPr>
            </w:pPr>
            <w:r>
              <w:rPr>
                <w:sz w:val="20"/>
                <w:szCs w:val="20"/>
              </w:rPr>
              <w:t>Parent/carer d</w:t>
            </w:r>
            <w:r w:rsidRPr="006E62AF">
              <w:rPr>
                <w:sz w:val="20"/>
                <w:szCs w:val="20"/>
              </w:rPr>
              <w:t xml:space="preserve">ate of </w:t>
            </w:r>
            <w:r>
              <w:rPr>
                <w:sz w:val="20"/>
                <w:szCs w:val="20"/>
              </w:rPr>
              <w:t>b</w:t>
            </w:r>
            <w:r w:rsidRPr="006E62AF">
              <w:rPr>
                <w:sz w:val="20"/>
                <w:szCs w:val="20"/>
              </w:rPr>
              <w:t>irth</w:t>
            </w:r>
          </w:p>
        </w:tc>
        <w:tc>
          <w:tcPr>
            <w:tcW w:w="2381" w:type="dxa"/>
            <w:gridSpan w:val="2"/>
          </w:tcPr>
          <w:p w14:paraId="7FC2AEF2" w14:textId="77777777" w:rsidR="001562D3" w:rsidRPr="006E62AF" w:rsidRDefault="001562D3" w:rsidP="00FE3AA8">
            <w:pPr>
              <w:rPr>
                <w:sz w:val="20"/>
                <w:szCs w:val="20"/>
              </w:rPr>
            </w:pPr>
          </w:p>
        </w:tc>
      </w:tr>
      <w:tr w:rsidR="003F7E65" w:rsidRPr="006E62AF" w14:paraId="592F6D4D" w14:textId="77777777" w:rsidTr="00826A56">
        <w:trPr>
          <w:trHeight w:val="458"/>
        </w:trPr>
        <w:tc>
          <w:tcPr>
            <w:tcW w:w="2614" w:type="dxa"/>
            <w:vMerge w:val="restart"/>
            <w:shd w:val="clear" w:color="auto" w:fill="D9D9D9" w:themeFill="background1" w:themeFillShade="D9"/>
          </w:tcPr>
          <w:p w14:paraId="27151172" w14:textId="514DC84E" w:rsidR="003F7E65" w:rsidRPr="006E62AF" w:rsidRDefault="00CA1C05" w:rsidP="00FE3AA8">
            <w:pPr>
              <w:rPr>
                <w:sz w:val="20"/>
                <w:szCs w:val="20"/>
              </w:rPr>
            </w:pPr>
            <w:r>
              <w:rPr>
                <w:sz w:val="20"/>
                <w:szCs w:val="20"/>
              </w:rPr>
              <w:t xml:space="preserve">2-year-old </w:t>
            </w:r>
            <w:r w:rsidR="003F7E65">
              <w:rPr>
                <w:sz w:val="20"/>
                <w:szCs w:val="20"/>
              </w:rPr>
              <w:t>FEE code or</w:t>
            </w:r>
            <w:r w:rsidR="006124E8">
              <w:rPr>
                <w:sz w:val="20"/>
                <w:szCs w:val="20"/>
              </w:rPr>
              <w:t xml:space="preserve"> </w:t>
            </w:r>
            <w:r w:rsidR="003F7E65">
              <w:rPr>
                <w:sz w:val="20"/>
                <w:szCs w:val="20"/>
              </w:rPr>
              <w:t>HMRC eligibility c</w:t>
            </w:r>
            <w:r w:rsidR="003F7E65" w:rsidRPr="006E62AF">
              <w:rPr>
                <w:sz w:val="20"/>
                <w:szCs w:val="20"/>
              </w:rPr>
              <w:t>ode</w:t>
            </w:r>
            <w:r w:rsidR="006124E8">
              <w:rPr>
                <w:sz w:val="20"/>
                <w:szCs w:val="20"/>
              </w:rPr>
              <w:t xml:space="preserve"> for Under 2s &amp; </w:t>
            </w:r>
            <w:r w:rsidR="00C9394F">
              <w:rPr>
                <w:sz w:val="20"/>
                <w:szCs w:val="20"/>
              </w:rPr>
              <w:t>2-year-olds</w:t>
            </w:r>
            <w:r w:rsidR="006124E8">
              <w:rPr>
                <w:sz w:val="20"/>
                <w:szCs w:val="20"/>
              </w:rPr>
              <w:t xml:space="preserve"> (15hrs) and </w:t>
            </w:r>
            <w:r w:rsidR="00C9394F">
              <w:rPr>
                <w:sz w:val="20"/>
                <w:szCs w:val="20"/>
              </w:rPr>
              <w:t>3- &amp; 4-year-olds</w:t>
            </w:r>
            <w:r w:rsidR="006124E8">
              <w:rPr>
                <w:sz w:val="20"/>
                <w:szCs w:val="20"/>
              </w:rPr>
              <w:t xml:space="preserve"> (30hrs)</w:t>
            </w:r>
          </w:p>
        </w:tc>
        <w:tc>
          <w:tcPr>
            <w:tcW w:w="2343" w:type="dxa"/>
            <w:vMerge w:val="restart"/>
          </w:tcPr>
          <w:p w14:paraId="6E4B0300" w14:textId="77777777" w:rsidR="003F7E65" w:rsidRPr="006E62AF" w:rsidRDefault="003F7E65" w:rsidP="00FE3AA8">
            <w:pPr>
              <w:rPr>
                <w:sz w:val="20"/>
                <w:szCs w:val="20"/>
              </w:rPr>
            </w:pPr>
          </w:p>
        </w:tc>
        <w:tc>
          <w:tcPr>
            <w:tcW w:w="3118" w:type="dxa"/>
            <w:vMerge w:val="restart"/>
            <w:shd w:val="clear" w:color="auto" w:fill="D9D9D9" w:themeFill="background1" w:themeFillShade="D9"/>
          </w:tcPr>
          <w:p w14:paraId="4EBF06DE" w14:textId="7C443B3A" w:rsidR="003F7E65" w:rsidRDefault="00AC7D56" w:rsidP="00FE3AA8">
            <w:pPr>
              <w:rPr>
                <w:sz w:val="20"/>
                <w:szCs w:val="20"/>
              </w:rPr>
            </w:pPr>
            <w:r>
              <w:rPr>
                <w:sz w:val="20"/>
                <w:szCs w:val="20"/>
              </w:rPr>
              <w:t>Please confirm i</w:t>
            </w:r>
            <w:r w:rsidR="003F7E65">
              <w:rPr>
                <w:sz w:val="20"/>
                <w:szCs w:val="20"/>
              </w:rPr>
              <w:t xml:space="preserve">f you think you may be eligible for </w:t>
            </w:r>
            <w:r>
              <w:rPr>
                <w:sz w:val="20"/>
                <w:szCs w:val="20"/>
              </w:rPr>
              <w:t>EYPP and</w:t>
            </w:r>
            <w:r w:rsidR="003F7E65">
              <w:rPr>
                <w:sz w:val="20"/>
                <w:szCs w:val="20"/>
              </w:rPr>
              <w:t xml:space="preserve"> give consent for the provider to check</w:t>
            </w:r>
            <w:r w:rsidR="00826A56">
              <w:rPr>
                <w:sz w:val="20"/>
                <w:szCs w:val="20"/>
              </w:rPr>
              <w:t xml:space="preserve"> on your behalf</w:t>
            </w:r>
            <w:r>
              <w:rPr>
                <w:sz w:val="20"/>
                <w:szCs w:val="20"/>
              </w:rPr>
              <w:t xml:space="preserve"> (</w:t>
            </w:r>
            <w:r w:rsidR="003F7E65">
              <w:rPr>
                <w:sz w:val="20"/>
                <w:szCs w:val="20"/>
              </w:rPr>
              <w:t xml:space="preserve">tick the </w:t>
            </w:r>
            <w:r>
              <w:rPr>
                <w:sz w:val="20"/>
                <w:szCs w:val="20"/>
              </w:rPr>
              <w:t xml:space="preserve">appropriate </w:t>
            </w:r>
            <w:r w:rsidR="003F7E65">
              <w:rPr>
                <w:sz w:val="20"/>
                <w:szCs w:val="20"/>
              </w:rPr>
              <w:t>box</w:t>
            </w:r>
            <w:r>
              <w:rPr>
                <w:sz w:val="20"/>
                <w:szCs w:val="20"/>
              </w:rPr>
              <w:t>)</w:t>
            </w:r>
          </w:p>
          <w:p w14:paraId="117753D5" w14:textId="77777777" w:rsidR="003F7E65" w:rsidRPr="006E62AF" w:rsidRDefault="003F7E65" w:rsidP="00FE3AA8">
            <w:pPr>
              <w:rPr>
                <w:sz w:val="20"/>
                <w:szCs w:val="20"/>
              </w:rPr>
            </w:pPr>
          </w:p>
        </w:tc>
        <w:tc>
          <w:tcPr>
            <w:tcW w:w="1190" w:type="dxa"/>
          </w:tcPr>
          <w:p w14:paraId="664C1F42" w14:textId="73D4AF57" w:rsidR="003F7E65" w:rsidRPr="00826A56" w:rsidRDefault="00826A56" w:rsidP="00FE3AA8">
            <w:pPr>
              <w:rPr>
                <w:sz w:val="16"/>
                <w:szCs w:val="16"/>
              </w:rPr>
            </w:pPr>
            <w:r>
              <w:rPr>
                <w:sz w:val="16"/>
                <w:szCs w:val="16"/>
              </w:rPr>
              <w:t>Yes</w:t>
            </w:r>
          </w:p>
        </w:tc>
        <w:tc>
          <w:tcPr>
            <w:tcW w:w="1191" w:type="dxa"/>
            <w:shd w:val="clear" w:color="auto" w:fill="FFFFFF" w:themeFill="background1"/>
          </w:tcPr>
          <w:p w14:paraId="29D7DC69" w14:textId="5D8621AA" w:rsidR="003F7E65" w:rsidRPr="00826A56" w:rsidRDefault="00826A56" w:rsidP="00FE3AA8">
            <w:pPr>
              <w:rPr>
                <w:sz w:val="16"/>
                <w:szCs w:val="16"/>
              </w:rPr>
            </w:pPr>
            <w:r>
              <w:rPr>
                <w:sz w:val="16"/>
                <w:szCs w:val="16"/>
              </w:rPr>
              <w:t>No</w:t>
            </w:r>
          </w:p>
        </w:tc>
      </w:tr>
      <w:tr w:rsidR="003F7E65" w:rsidRPr="006E62AF" w14:paraId="0B836007" w14:textId="77777777" w:rsidTr="00826A56">
        <w:trPr>
          <w:trHeight w:val="338"/>
        </w:trPr>
        <w:tc>
          <w:tcPr>
            <w:tcW w:w="2614" w:type="dxa"/>
            <w:vMerge/>
            <w:shd w:val="clear" w:color="auto" w:fill="D9D9D9" w:themeFill="background1" w:themeFillShade="D9"/>
          </w:tcPr>
          <w:p w14:paraId="6CBC78C4" w14:textId="77777777" w:rsidR="003F7E65" w:rsidRDefault="003F7E65" w:rsidP="00FE3AA8">
            <w:pPr>
              <w:rPr>
                <w:sz w:val="20"/>
                <w:szCs w:val="20"/>
              </w:rPr>
            </w:pPr>
          </w:p>
        </w:tc>
        <w:tc>
          <w:tcPr>
            <w:tcW w:w="2343" w:type="dxa"/>
            <w:vMerge/>
          </w:tcPr>
          <w:p w14:paraId="1571F72F" w14:textId="77777777" w:rsidR="003F7E65" w:rsidRPr="006E62AF" w:rsidRDefault="003F7E65" w:rsidP="00FE3AA8">
            <w:pPr>
              <w:rPr>
                <w:sz w:val="20"/>
                <w:szCs w:val="20"/>
              </w:rPr>
            </w:pPr>
          </w:p>
        </w:tc>
        <w:tc>
          <w:tcPr>
            <w:tcW w:w="3118" w:type="dxa"/>
            <w:vMerge/>
            <w:shd w:val="clear" w:color="auto" w:fill="D9D9D9" w:themeFill="background1" w:themeFillShade="D9"/>
          </w:tcPr>
          <w:p w14:paraId="502482D7" w14:textId="77777777" w:rsidR="003F7E65" w:rsidRDefault="003F7E65" w:rsidP="00FE3AA8">
            <w:pPr>
              <w:rPr>
                <w:sz w:val="20"/>
                <w:szCs w:val="20"/>
              </w:rPr>
            </w:pPr>
          </w:p>
        </w:tc>
        <w:tc>
          <w:tcPr>
            <w:tcW w:w="2381" w:type="dxa"/>
            <w:gridSpan w:val="2"/>
            <w:shd w:val="clear" w:color="auto" w:fill="D9D9D9" w:themeFill="background1" w:themeFillShade="D9"/>
          </w:tcPr>
          <w:p w14:paraId="23BC57DC" w14:textId="22A48378" w:rsidR="003F7E65" w:rsidRPr="006E62AF" w:rsidRDefault="00826A56" w:rsidP="00FE3AA8">
            <w:pPr>
              <w:rPr>
                <w:sz w:val="20"/>
                <w:szCs w:val="20"/>
              </w:rPr>
            </w:pPr>
            <w:r>
              <w:rPr>
                <w:sz w:val="20"/>
                <w:szCs w:val="20"/>
              </w:rPr>
              <w:t>EYPP code (provider to fill in below)</w:t>
            </w:r>
          </w:p>
        </w:tc>
      </w:tr>
      <w:tr w:rsidR="003F7E65" w:rsidRPr="006E62AF" w14:paraId="459EE798" w14:textId="77777777" w:rsidTr="003F7E65">
        <w:trPr>
          <w:trHeight w:val="337"/>
        </w:trPr>
        <w:tc>
          <w:tcPr>
            <w:tcW w:w="2614" w:type="dxa"/>
            <w:vMerge/>
            <w:shd w:val="clear" w:color="auto" w:fill="D9D9D9" w:themeFill="background1" w:themeFillShade="D9"/>
          </w:tcPr>
          <w:p w14:paraId="136D01D0" w14:textId="77777777" w:rsidR="003F7E65" w:rsidRDefault="003F7E65" w:rsidP="00FE3AA8">
            <w:pPr>
              <w:rPr>
                <w:sz w:val="20"/>
                <w:szCs w:val="20"/>
              </w:rPr>
            </w:pPr>
          </w:p>
        </w:tc>
        <w:tc>
          <w:tcPr>
            <w:tcW w:w="2343" w:type="dxa"/>
            <w:vMerge/>
          </w:tcPr>
          <w:p w14:paraId="57EB3BF6" w14:textId="77777777" w:rsidR="003F7E65" w:rsidRPr="006E62AF" w:rsidRDefault="003F7E65" w:rsidP="00FE3AA8">
            <w:pPr>
              <w:rPr>
                <w:sz w:val="20"/>
                <w:szCs w:val="20"/>
              </w:rPr>
            </w:pPr>
          </w:p>
        </w:tc>
        <w:tc>
          <w:tcPr>
            <w:tcW w:w="3118" w:type="dxa"/>
            <w:vMerge/>
            <w:shd w:val="clear" w:color="auto" w:fill="D9D9D9" w:themeFill="background1" w:themeFillShade="D9"/>
          </w:tcPr>
          <w:p w14:paraId="76683D6E" w14:textId="77777777" w:rsidR="003F7E65" w:rsidRDefault="003F7E65" w:rsidP="00FE3AA8">
            <w:pPr>
              <w:rPr>
                <w:sz w:val="20"/>
                <w:szCs w:val="20"/>
              </w:rPr>
            </w:pPr>
          </w:p>
        </w:tc>
        <w:tc>
          <w:tcPr>
            <w:tcW w:w="2381" w:type="dxa"/>
            <w:gridSpan w:val="2"/>
          </w:tcPr>
          <w:p w14:paraId="1809A8D6" w14:textId="77777777" w:rsidR="003F7E65" w:rsidRPr="006E62AF" w:rsidRDefault="003F7E65" w:rsidP="00FE3AA8">
            <w:pPr>
              <w:rPr>
                <w:sz w:val="20"/>
                <w:szCs w:val="20"/>
              </w:rPr>
            </w:pPr>
          </w:p>
        </w:tc>
      </w:tr>
    </w:tbl>
    <w:p w14:paraId="3A52A93B" w14:textId="77777777" w:rsidR="001562D3" w:rsidRDefault="001562D3" w:rsidP="00C06427">
      <w:pPr>
        <w:ind w:left="284" w:hanging="284"/>
        <w:rPr>
          <w:sz w:val="20"/>
          <w:szCs w:val="20"/>
        </w:rPr>
      </w:pPr>
    </w:p>
    <w:p w14:paraId="599BC531" w14:textId="17592E4D" w:rsidR="001562D3" w:rsidRPr="001562D3" w:rsidRDefault="001562D3" w:rsidP="001562D3">
      <w:pPr>
        <w:spacing w:after="120"/>
        <w:rPr>
          <w:b/>
          <w:bCs/>
          <w:sz w:val="20"/>
          <w:szCs w:val="20"/>
        </w:rPr>
      </w:pPr>
      <w:r>
        <w:rPr>
          <w:b/>
          <w:bCs/>
          <w:sz w:val="20"/>
          <w:szCs w:val="20"/>
        </w:rPr>
        <w:t>4. Disability access fund (DAF) d</w:t>
      </w:r>
      <w:r w:rsidRPr="006E62AF">
        <w:rPr>
          <w:b/>
          <w:bCs/>
          <w:sz w:val="20"/>
          <w:szCs w:val="20"/>
        </w:rPr>
        <w:t>eclaration</w:t>
      </w:r>
    </w:p>
    <w:p w14:paraId="47E8D30D" w14:textId="2E6EA334" w:rsidR="001562D3" w:rsidRPr="00B904DA" w:rsidRDefault="70DCE5D7" w:rsidP="001562D3">
      <w:pPr>
        <w:rPr>
          <w:sz w:val="20"/>
          <w:szCs w:val="20"/>
        </w:rPr>
      </w:pPr>
      <w:r w:rsidRPr="458930EA">
        <w:rPr>
          <w:sz w:val="20"/>
          <w:szCs w:val="20"/>
        </w:rPr>
        <w:t>C</w:t>
      </w:r>
      <w:r w:rsidR="001562D3" w:rsidRPr="458930EA">
        <w:rPr>
          <w:sz w:val="20"/>
          <w:szCs w:val="20"/>
        </w:rPr>
        <w:t xml:space="preserve">hildren who are in receipt of child Disability Living Allowance (DLA) and are receiving the free early education funding are eligible for the Disability Access Fund at one provider per financial year.  Please tick yes if you wish this provider to claim the funding (you must provide them with a copy your child’s DLA award letter).  Please speak to your childcare provider for details. </w:t>
      </w:r>
    </w:p>
    <w:tbl>
      <w:tblPr>
        <w:tblStyle w:val="TableGrid"/>
        <w:tblW w:w="0" w:type="auto"/>
        <w:tblLook w:val="04A0" w:firstRow="1" w:lastRow="0" w:firstColumn="1" w:lastColumn="0" w:noHBand="0" w:noVBand="1"/>
      </w:tblPr>
      <w:tblGrid>
        <w:gridCol w:w="7933"/>
        <w:gridCol w:w="709"/>
        <w:gridCol w:w="567"/>
        <w:gridCol w:w="709"/>
        <w:gridCol w:w="538"/>
      </w:tblGrid>
      <w:tr w:rsidR="001562D3" w:rsidRPr="006E62AF" w14:paraId="6081AF04" w14:textId="77777777" w:rsidTr="00FE3AA8">
        <w:trPr>
          <w:trHeight w:hRule="exact" w:val="474"/>
        </w:trPr>
        <w:tc>
          <w:tcPr>
            <w:tcW w:w="7933" w:type="dxa"/>
            <w:shd w:val="clear" w:color="auto" w:fill="D9D9D9" w:themeFill="background1" w:themeFillShade="D9"/>
            <w:vAlign w:val="center"/>
          </w:tcPr>
          <w:p w14:paraId="49F562ED" w14:textId="77777777" w:rsidR="001562D3" w:rsidRPr="006E62AF" w:rsidRDefault="001562D3" w:rsidP="00FE3AA8">
            <w:pPr>
              <w:spacing w:before="120"/>
              <w:rPr>
                <w:bCs/>
                <w:sz w:val="20"/>
                <w:szCs w:val="20"/>
              </w:rPr>
            </w:pPr>
            <w:r w:rsidRPr="006E62AF">
              <w:rPr>
                <w:bCs/>
                <w:sz w:val="20"/>
                <w:szCs w:val="20"/>
              </w:rPr>
              <w:t xml:space="preserve">My child is eligible and in receipt of </w:t>
            </w:r>
            <w:r>
              <w:rPr>
                <w:bCs/>
                <w:sz w:val="20"/>
                <w:szCs w:val="20"/>
              </w:rPr>
              <w:t>DLA</w:t>
            </w:r>
          </w:p>
          <w:p w14:paraId="65E109B1" w14:textId="77777777" w:rsidR="001562D3" w:rsidRPr="006E62AF" w:rsidRDefault="001562D3" w:rsidP="00FE3AA8">
            <w:pPr>
              <w:rPr>
                <w:bCs/>
                <w:sz w:val="20"/>
                <w:szCs w:val="20"/>
              </w:rPr>
            </w:pPr>
          </w:p>
        </w:tc>
        <w:tc>
          <w:tcPr>
            <w:tcW w:w="709" w:type="dxa"/>
            <w:shd w:val="clear" w:color="auto" w:fill="D9D9D9" w:themeFill="background1" w:themeFillShade="D9"/>
            <w:vAlign w:val="center"/>
          </w:tcPr>
          <w:p w14:paraId="053DC537" w14:textId="77777777" w:rsidR="001562D3" w:rsidRPr="006E62AF" w:rsidRDefault="001562D3" w:rsidP="00FE3AA8">
            <w:pPr>
              <w:rPr>
                <w:bCs/>
                <w:sz w:val="20"/>
                <w:szCs w:val="20"/>
              </w:rPr>
            </w:pPr>
            <w:r w:rsidRPr="006E62AF">
              <w:rPr>
                <w:bCs/>
                <w:sz w:val="20"/>
                <w:szCs w:val="20"/>
              </w:rPr>
              <w:t>Yes</w:t>
            </w:r>
          </w:p>
        </w:tc>
        <w:tc>
          <w:tcPr>
            <w:tcW w:w="567" w:type="dxa"/>
            <w:vAlign w:val="center"/>
          </w:tcPr>
          <w:p w14:paraId="2DC37066" w14:textId="77777777" w:rsidR="001562D3" w:rsidRPr="006E62AF" w:rsidRDefault="001562D3" w:rsidP="00FE3AA8">
            <w:pPr>
              <w:rPr>
                <w:bCs/>
                <w:sz w:val="20"/>
                <w:szCs w:val="20"/>
              </w:rPr>
            </w:pPr>
          </w:p>
        </w:tc>
        <w:tc>
          <w:tcPr>
            <w:tcW w:w="709" w:type="dxa"/>
            <w:shd w:val="clear" w:color="auto" w:fill="D9D9D9" w:themeFill="background1" w:themeFillShade="D9"/>
            <w:vAlign w:val="center"/>
          </w:tcPr>
          <w:p w14:paraId="3DBBD358" w14:textId="77777777" w:rsidR="001562D3" w:rsidRPr="006E62AF" w:rsidRDefault="001562D3" w:rsidP="00FE3AA8">
            <w:pPr>
              <w:rPr>
                <w:bCs/>
                <w:sz w:val="20"/>
                <w:szCs w:val="20"/>
              </w:rPr>
            </w:pPr>
            <w:r w:rsidRPr="006E62AF">
              <w:rPr>
                <w:bCs/>
                <w:sz w:val="20"/>
                <w:szCs w:val="20"/>
              </w:rPr>
              <w:t>No</w:t>
            </w:r>
          </w:p>
        </w:tc>
        <w:tc>
          <w:tcPr>
            <w:tcW w:w="538" w:type="dxa"/>
            <w:vAlign w:val="center"/>
          </w:tcPr>
          <w:p w14:paraId="69A7AC16" w14:textId="77777777" w:rsidR="001562D3" w:rsidRPr="006E62AF" w:rsidRDefault="001562D3" w:rsidP="00FE3AA8">
            <w:pPr>
              <w:rPr>
                <w:bCs/>
                <w:sz w:val="20"/>
                <w:szCs w:val="20"/>
              </w:rPr>
            </w:pPr>
          </w:p>
        </w:tc>
      </w:tr>
    </w:tbl>
    <w:p w14:paraId="2EF861AC" w14:textId="77777777" w:rsidR="00C06427" w:rsidRPr="001562D3" w:rsidRDefault="00C06427" w:rsidP="00C06427">
      <w:pPr>
        <w:rPr>
          <w:sz w:val="20"/>
          <w:szCs w:val="20"/>
        </w:rPr>
      </w:pPr>
    </w:p>
    <w:p w14:paraId="339141C6" w14:textId="4D20B9DF" w:rsidR="000F0C58" w:rsidRDefault="001562D3" w:rsidP="00076E26">
      <w:pPr>
        <w:pStyle w:val="Heading1"/>
      </w:pPr>
      <w:r>
        <w:rPr>
          <w:sz w:val="20"/>
          <w:szCs w:val="20"/>
        </w:rPr>
        <w:t xml:space="preserve">5. </w:t>
      </w:r>
      <w:r w:rsidR="000F0C58">
        <w:rPr>
          <w:sz w:val="20"/>
          <w:szCs w:val="20"/>
        </w:rPr>
        <w:t>Child’s d</w:t>
      </w:r>
      <w:r w:rsidR="000F0C58" w:rsidRPr="006E62AF">
        <w:rPr>
          <w:sz w:val="20"/>
          <w:szCs w:val="20"/>
        </w:rPr>
        <w:t>etails</w:t>
      </w:r>
      <w:r w:rsidR="006B54E2">
        <w:rPr>
          <w:sz w:val="20"/>
          <w:szCs w:val="20"/>
        </w:rPr>
        <w:t xml:space="preserve"> </w:t>
      </w:r>
      <w:r w:rsidR="00076E26">
        <w:rPr>
          <w:sz w:val="20"/>
          <w:szCs w:val="20"/>
        </w:rPr>
        <w:t>(Please use child’s legal name as per birth certificate and address as per your council tax bill)</w:t>
      </w:r>
    </w:p>
    <w:tbl>
      <w:tblPr>
        <w:tblStyle w:val="TableGrid"/>
        <w:tblW w:w="0" w:type="auto"/>
        <w:tblLook w:val="04A0" w:firstRow="1" w:lastRow="0" w:firstColumn="1" w:lastColumn="0" w:noHBand="0" w:noVBand="1"/>
      </w:tblPr>
      <w:tblGrid>
        <w:gridCol w:w="2394"/>
        <w:gridCol w:w="720"/>
        <w:gridCol w:w="425"/>
        <w:gridCol w:w="1843"/>
        <w:gridCol w:w="1134"/>
        <w:gridCol w:w="425"/>
        <w:gridCol w:w="709"/>
        <w:gridCol w:w="2410"/>
        <w:gridCol w:w="396"/>
      </w:tblGrid>
      <w:tr w:rsidR="000F0C58" w:rsidRPr="006E62AF" w14:paraId="1201DB65" w14:textId="77777777" w:rsidTr="0051620A">
        <w:tc>
          <w:tcPr>
            <w:tcW w:w="2394" w:type="dxa"/>
            <w:shd w:val="clear" w:color="auto" w:fill="D9D9D9" w:themeFill="background1" w:themeFillShade="D9"/>
          </w:tcPr>
          <w:p w14:paraId="66950D0A" w14:textId="1BD44817" w:rsidR="000F0C58" w:rsidRPr="00D212D9" w:rsidRDefault="000F0C58" w:rsidP="0051620A">
            <w:pPr>
              <w:rPr>
                <w:sz w:val="20"/>
                <w:szCs w:val="20"/>
              </w:rPr>
            </w:pPr>
            <w:r>
              <w:rPr>
                <w:sz w:val="20"/>
                <w:szCs w:val="20"/>
              </w:rPr>
              <w:t>Child’s legal s</w:t>
            </w:r>
            <w:r w:rsidRPr="00D212D9">
              <w:rPr>
                <w:sz w:val="20"/>
                <w:szCs w:val="20"/>
              </w:rPr>
              <w:t>urname</w:t>
            </w:r>
          </w:p>
        </w:tc>
        <w:tc>
          <w:tcPr>
            <w:tcW w:w="2988" w:type="dxa"/>
            <w:gridSpan w:val="3"/>
          </w:tcPr>
          <w:p w14:paraId="7F2216BD" w14:textId="77777777" w:rsidR="000F0C58" w:rsidRPr="00D212D9" w:rsidRDefault="000F0C58" w:rsidP="0051620A">
            <w:pPr>
              <w:rPr>
                <w:sz w:val="20"/>
                <w:szCs w:val="20"/>
              </w:rPr>
            </w:pPr>
          </w:p>
        </w:tc>
        <w:tc>
          <w:tcPr>
            <w:tcW w:w="2268" w:type="dxa"/>
            <w:gridSpan w:val="3"/>
            <w:shd w:val="clear" w:color="auto" w:fill="D9D9D9" w:themeFill="background1" w:themeFillShade="D9"/>
          </w:tcPr>
          <w:p w14:paraId="59CF5642" w14:textId="61B33297" w:rsidR="000F0C58" w:rsidRPr="00D212D9" w:rsidRDefault="000F0C58" w:rsidP="0051620A">
            <w:pPr>
              <w:rPr>
                <w:sz w:val="20"/>
                <w:szCs w:val="20"/>
              </w:rPr>
            </w:pPr>
            <w:r>
              <w:rPr>
                <w:sz w:val="20"/>
                <w:szCs w:val="20"/>
              </w:rPr>
              <w:t>Child’s legal first and middle n</w:t>
            </w:r>
            <w:r w:rsidRPr="00D212D9">
              <w:rPr>
                <w:sz w:val="20"/>
                <w:szCs w:val="20"/>
              </w:rPr>
              <w:t>ames</w:t>
            </w:r>
          </w:p>
        </w:tc>
        <w:tc>
          <w:tcPr>
            <w:tcW w:w="2806" w:type="dxa"/>
            <w:gridSpan w:val="2"/>
          </w:tcPr>
          <w:p w14:paraId="022CF6B9" w14:textId="77777777" w:rsidR="000F0C58" w:rsidRPr="00D212D9" w:rsidRDefault="000F0C58" w:rsidP="0051620A">
            <w:pPr>
              <w:rPr>
                <w:sz w:val="20"/>
                <w:szCs w:val="20"/>
              </w:rPr>
            </w:pPr>
          </w:p>
        </w:tc>
      </w:tr>
      <w:tr w:rsidR="000F0C58" w:rsidRPr="006E62AF" w14:paraId="7FB0DD29" w14:textId="77777777" w:rsidTr="0051620A">
        <w:tc>
          <w:tcPr>
            <w:tcW w:w="2394" w:type="dxa"/>
            <w:shd w:val="clear" w:color="auto" w:fill="D9D9D9" w:themeFill="background1" w:themeFillShade="D9"/>
          </w:tcPr>
          <w:p w14:paraId="6C4A7068" w14:textId="5CD96A6A" w:rsidR="000F0C58" w:rsidRPr="00D212D9" w:rsidRDefault="000F0C58" w:rsidP="0051620A">
            <w:pPr>
              <w:rPr>
                <w:sz w:val="20"/>
                <w:szCs w:val="20"/>
              </w:rPr>
            </w:pPr>
            <w:r w:rsidRPr="00D212D9">
              <w:rPr>
                <w:sz w:val="20"/>
                <w:szCs w:val="20"/>
              </w:rPr>
              <w:t>Name by which child is known (if different)</w:t>
            </w:r>
          </w:p>
        </w:tc>
        <w:tc>
          <w:tcPr>
            <w:tcW w:w="2988" w:type="dxa"/>
            <w:gridSpan w:val="3"/>
          </w:tcPr>
          <w:p w14:paraId="7EC737E5" w14:textId="77777777" w:rsidR="000F0C58" w:rsidRPr="00D212D9" w:rsidRDefault="000F0C58" w:rsidP="0051620A">
            <w:pPr>
              <w:rPr>
                <w:sz w:val="20"/>
                <w:szCs w:val="20"/>
              </w:rPr>
            </w:pPr>
          </w:p>
        </w:tc>
        <w:tc>
          <w:tcPr>
            <w:tcW w:w="2268" w:type="dxa"/>
            <w:gridSpan w:val="3"/>
            <w:shd w:val="clear" w:color="auto" w:fill="D9D9D9" w:themeFill="background1" w:themeFillShade="D9"/>
          </w:tcPr>
          <w:p w14:paraId="3BB83E9C" w14:textId="32A8BF38" w:rsidR="000F0C58" w:rsidRPr="00D212D9" w:rsidRDefault="000F0C58" w:rsidP="0051620A">
            <w:pPr>
              <w:rPr>
                <w:sz w:val="20"/>
                <w:szCs w:val="20"/>
              </w:rPr>
            </w:pPr>
            <w:r>
              <w:rPr>
                <w:sz w:val="20"/>
                <w:szCs w:val="20"/>
              </w:rPr>
              <w:t>Male/F</w:t>
            </w:r>
            <w:r w:rsidRPr="00D212D9">
              <w:rPr>
                <w:sz w:val="20"/>
                <w:szCs w:val="20"/>
              </w:rPr>
              <w:t>emale</w:t>
            </w:r>
          </w:p>
        </w:tc>
        <w:tc>
          <w:tcPr>
            <w:tcW w:w="2806" w:type="dxa"/>
            <w:gridSpan w:val="2"/>
          </w:tcPr>
          <w:p w14:paraId="2646A83C" w14:textId="77777777" w:rsidR="000F0C58" w:rsidRPr="00D212D9" w:rsidRDefault="000F0C58" w:rsidP="0051620A">
            <w:pPr>
              <w:rPr>
                <w:sz w:val="20"/>
                <w:szCs w:val="20"/>
              </w:rPr>
            </w:pPr>
          </w:p>
        </w:tc>
      </w:tr>
      <w:tr w:rsidR="000F0C58" w:rsidRPr="006E62AF" w14:paraId="7056CB38" w14:textId="77777777" w:rsidTr="0051620A">
        <w:tc>
          <w:tcPr>
            <w:tcW w:w="2394" w:type="dxa"/>
            <w:shd w:val="clear" w:color="auto" w:fill="D9D9D9" w:themeFill="background1" w:themeFillShade="D9"/>
          </w:tcPr>
          <w:p w14:paraId="3F216628" w14:textId="1FF032CB" w:rsidR="000F0C58" w:rsidRDefault="000F0C58" w:rsidP="0051620A">
            <w:pPr>
              <w:rPr>
                <w:sz w:val="20"/>
                <w:szCs w:val="20"/>
              </w:rPr>
            </w:pPr>
            <w:r>
              <w:rPr>
                <w:sz w:val="20"/>
                <w:szCs w:val="20"/>
              </w:rPr>
              <w:t>Date of b</w:t>
            </w:r>
            <w:r w:rsidRPr="00D212D9">
              <w:rPr>
                <w:sz w:val="20"/>
                <w:szCs w:val="20"/>
              </w:rPr>
              <w:t>irth</w:t>
            </w:r>
          </w:p>
          <w:p w14:paraId="7F58D489" w14:textId="645903DE" w:rsidR="004319A2" w:rsidRPr="00D212D9" w:rsidRDefault="004319A2" w:rsidP="0051620A">
            <w:pPr>
              <w:rPr>
                <w:sz w:val="20"/>
                <w:szCs w:val="20"/>
              </w:rPr>
            </w:pPr>
            <w:r>
              <w:rPr>
                <w:sz w:val="20"/>
                <w:szCs w:val="20"/>
              </w:rPr>
              <w:t>(proof of DOB req</w:t>
            </w:r>
            <w:r w:rsidR="00395654">
              <w:rPr>
                <w:sz w:val="20"/>
                <w:szCs w:val="20"/>
              </w:rPr>
              <w:t>uire</w:t>
            </w:r>
            <w:r>
              <w:rPr>
                <w:sz w:val="20"/>
                <w:szCs w:val="20"/>
              </w:rPr>
              <w:t>d)</w:t>
            </w:r>
          </w:p>
        </w:tc>
        <w:tc>
          <w:tcPr>
            <w:tcW w:w="2988" w:type="dxa"/>
            <w:gridSpan w:val="3"/>
          </w:tcPr>
          <w:p w14:paraId="0DDE7AF7" w14:textId="77777777" w:rsidR="000F0C58" w:rsidRPr="00D212D9" w:rsidRDefault="000F0C58" w:rsidP="0051620A">
            <w:pPr>
              <w:rPr>
                <w:sz w:val="20"/>
                <w:szCs w:val="20"/>
              </w:rPr>
            </w:pPr>
          </w:p>
          <w:p w14:paraId="2B201E7D" w14:textId="77777777" w:rsidR="000F0C58" w:rsidRPr="00D212D9" w:rsidRDefault="000F0C58" w:rsidP="0051620A">
            <w:pPr>
              <w:rPr>
                <w:sz w:val="20"/>
                <w:szCs w:val="20"/>
              </w:rPr>
            </w:pPr>
          </w:p>
        </w:tc>
        <w:tc>
          <w:tcPr>
            <w:tcW w:w="2268" w:type="dxa"/>
            <w:gridSpan w:val="3"/>
            <w:shd w:val="clear" w:color="auto" w:fill="D9D9D9" w:themeFill="background1" w:themeFillShade="D9"/>
          </w:tcPr>
          <w:p w14:paraId="0A3E6333" w14:textId="0EBCA48F" w:rsidR="000F0C58" w:rsidRPr="00D212D9" w:rsidRDefault="000F0C58" w:rsidP="0051620A">
            <w:pPr>
              <w:rPr>
                <w:sz w:val="20"/>
                <w:szCs w:val="20"/>
              </w:rPr>
            </w:pPr>
            <w:r w:rsidRPr="00D212D9">
              <w:rPr>
                <w:sz w:val="20"/>
                <w:szCs w:val="20"/>
              </w:rPr>
              <w:t>Postcode</w:t>
            </w:r>
          </w:p>
        </w:tc>
        <w:tc>
          <w:tcPr>
            <w:tcW w:w="2806" w:type="dxa"/>
            <w:gridSpan w:val="2"/>
          </w:tcPr>
          <w:p w14:paraId="16706170" w14:textId="77777777" w:rsidR="000F0C58" w:rsidRPr="00D212D9" w:rsidRDefault="000F0C58" w:rsidP="0051620A">
            <w:pPr>
              <w:rPr>
                <w:sz w:val="20"/>
                <w:szCs w:val="20"/>
              </w:rPr>
            </w:pPr>
          </w:p>
        </w:tc>
      </w:tr>
      <w:tr w:rsidR="000F0C58" w:rsidRPr="006E62AF" w14:paraId="3DBD859E" w14:textId="77777777" w:rsidTr="00826A56">
        <w:trPr>
          <w:trHeight w:val="461"/>
        </w:trPr>
        <w:tc>
          <w:tcPr>
            <w:tcW w:w="2394" w:type="dxa"/>
            <w:tcBorders>
              <w:bottom w:val="single" w:sz="4" w:space="0" w:color="auto"/>
            </w:tcBorders>
            <w:shd w:val="clear" w:color="auto" w:fill="D9D9D9" w:themeFill="background1" w:themeFillShade="D9"/>
          </w:tcPr>
          <w:p w14:paraId="4CBF12C3" w14:textId="7601B3EC" w:rsidR="000F0C58" w:rsidRPr="00D212D9" w:rsidRDefault="000F0C58" w:rsidP="0051620A">
            <w:pPr>
              <w:rPr>
                <w:sz w:val="20"/>
                <w:szCs w:val="20"/>
              </w:rPr>
            </w:pPr>
            <w:r w:rsidRPr="00D212D9">
              <w:rPr>
                <w:sz w:val="20"/>
                <w:szCs w:val="20"/>
              </w:rPr>
              <w:t>Address</w:t>
            </w:r>
          </w:p>
        </w:tc>
        <w:tc>
          <w:tcPr>
            <w:tcW w:w="8062" w:type="dxa"/>
            <w:gridSpan w:val="8"/>
            <w:tcBorders>
              <w:bottom w:val="single" w:sz="4" w:space="0" w:color="auto"/>
            </w:tcBorders>
          </w:tcPr>
          <w:p w14:paraId="593FA093" w14:textId="77777777" w:rsidR="000F0C58" w:rsidRPr="00D212D9" w:rsidRDefault="000F0C58" w:rsidP="0051620A">
            <w:pPr>
              <w:rPr>
                <w:sz w:val="20"/>
                <w:szCs w:val="20"/>
              </w:rPr>
            </w:pPr>
          </w:p>
          <w:p w14:paraId="119289CF" w14:textId="77777777" w:rsidR="000F0C58" w:rsidRPr="00D212D9" w:rsidRDefault="000F0C58" w:rsidP="0051620A">
            <w:pPr>
              <w:rPr>
                <w:sz w:val="20"/>
                <w:szCs w:val="20"/>
              </w:rPr>
            </w:pPr>
          </w:p>
        </w:tc>
      </w:tr>
      <w:tr w:rsidR="000F0C58" w14:paraId="24400D79" w14:textId="77777777" w:rsidTr="0051620A">
        <w:tc>
          <w:tcPr>
            <w:tcW w:w="10456" w:type="dxa"/>
            <w:gridSpan w:val="9"/>
            <w:shd w:val="clear" w:color="auto" w:fill="D9D9D9" w:themeFill="background1" w:themeFillShade="D9"/>
          </w:tcPr>
          <w:p w14:paraId="2ABBD9D0" w14:textId="3A606ADB" w:rsidR="000F0C58" w:rsidRPr="00D212D9" w:rsidRDefault="000F0C58" w:rsidP="0051620A">
            <w:pPr>
              <w:rPr>
                <w:sz w:val="20"/>
                <w:szCs w:val="20"/>
              </w:rPr>
            </w:pPr>
            <w:r>
              <w:rPr>
                <w:sz w:val="20"/>
                <w:szCs w:val="20"/>
              </w:rPr>
              <w:t>Ethnic b</w:t>
            </w:r>
            <w:r w:rsidRPr="00D212D9">
              <w:rPr>
                <w:sz w:val="20"/>
                <w:szCs w:val="20"/>
              </w:rPr>
              <w:t>ackground</w:t>
            </w:r>
          </w:p>
          <w:p w14:paraId="039FCB1F" w14:textId="77777777" w:rsidR="000F0C58" w:rsidRPr="00D212D9" w:rsidRDefault="000F0C58" w:rsidP="0051620A">
            <w:pPr>
              <w:rPr>
                <w:b/>
                <w:sz w:val="20"/>
                <w:szCs w:val="20"/>
              </w:rPr>
            </w:pPr>
          </w:p>
        </w:tc>
      </w:tr>
      <w:tr w:rsidR="000F0C58" w14:paraId="60FB1F02" w14:textId="77777777" w:rsidTr="001562D3">
        <w:trPr>
          <w:trHeight w:val="203"/>
        </w:trPr>
        <w:tc>
          <w:tcPr>
            <w:tcW w:w="3114" w:type="dxa"/>
            <w:gridSpan w:val="2"/>
            <w:shd w:val="clear" w:color="auto" w:fill="D9D9D9" w:themeFill="background1" w:themeFillShade="D9"/>
          </w:tcPr>
          <w:p w14:paraId="4851B10D" w14:textId="77777777" w:rsidR="000F0C58" w:rsidRPr="00D212D9" w:rsidRDefault="000F0C58" w:rsidP="0051620A">
            <w:pPr>
              <w:rPr>
                <w:sz w:val="20"/>
                <w:szCs w:val="20"/>
              </w:rPr>
            </w:pPr>
            <w:r w:rsidRPr="00D212D9">
              <w:rPr>
                <w:sz w:val="20"/>
                <w:szCs w:val="20"/>
              </w:rPr>
              <w:t>White British</w:t>
            </w:r>
          </w:p>
        </w:tc>
        <w:tc>
          <w:tcPr>
            <w:tcW w:w="425" w:type="dxa"/>
          </w:tcPr>
          <w:p w14:paraId="01020E40"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46E96E83" w14:textId="77777777" w:rsidR="000F0C58" w:rsidRPr="00D212D9" w:rsidRDefault="000F0C58" w:rsidP="0051620A">
            <w:pPr>
              <w:rPr>
                <w:sz w:val="20"/>
                <w:szCs w:val="20"/>
              </w:rPr>
            </w:pPr>
            <w:r w:rsidRPr="00D212D9">
              <w:rPr>
                <w:sz w:val="20"/>
                <w:szCs w:val="20"/>
              </w:rPr>
              <w:t>White Irish</w:t>
            </w:r>
          </w:p>
        </w:tc>
        <w:tc>
          <w:tcPr>
            <w:tcW w:w="425" w:type="dxa"/>
          </w:tcPr>
          <w:p w14:paraId="04417974"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5E2CE0C1" w14:textId="1709BA63" w:rsidR="000F0C58" w:rsidRPr="00D212D9" w:rsidRDefault="000F0C58" w:rsidP="0051620A">
            <w:pPr>
              <w:rPr>
                <w:sz w:val="20"/>
                <w:szCs w:val="20"/>
              </w:rPr>
            </w:pPr>
            <w:r w:rsidRPr="00D212D9">
              <w:rPr>
                <w:sz w:val="20"/>
                <w:szCs w:val="20"/>
              </w:rPr>
              <w:t>White Eastern European</w:t>
            </w:r>
          </w:p>
        </w:tc>
        <w:tc>
          <w:tcPr>
            <w:tcW w:w="396" w:type="dxa"/>
          </w:tcPr>
          <w:p w14:paraId="7AB731B6" w14:textId="77777777" w:rsidR="000F0C58" w:rsidRPr="0074488F" w:rsidRDefault="000F0C58" w:rsidP="0051620A">
            <w:pPr>
              <w:rPr>
                <w:sz w:val="20"/>
                <w:szCs w:val="20"/>
              </w:rPr>
            </w:pPr>
          </w:p>
        </w:tc>
      </w:tr>
      <w:tr w:rsidR="000F0C58" w14:paraId="0D6CD062" w14:textId="77777777" w:rsidTr="0051620A">
        <w:tc>
          <w:tcPr>
            <w:tcW w:w="3114" w:type="dxa"/>
            <w:gridSpan w:val="2"/>
            <w:shd w:val="clear" w:color="auto" w:fill="D9D9D9" w:themeFill="background1" w:themeFillShade="D9"/>
          </w:tcPr>
          <w:p w14:paraId="1CE16E5D" w14:textId="77777777" w:rsidR="000F0C58" w:rsidRPr="00D212D9" w:rsidRDefault="000F0C58" w:rsidP="0051620A">
            <w:pPr>
              <w:rPr>
                <w:sz w:val="20"/>
                <w:szCs w:val="20"/>
              </w:rPr>
            </w:pPr>
            <w:r w:rsidRPr="00D212D9">
              <w:rPr>
                <w:sz w:val="20"/>
                <w:szCs w:val="20"/>
              </w:rPr>
              <w:t>White Western European</w:t>
            </w:r>
          </w:p>
        </w:tc>
        <w:tc>
          <w:tcPr>
            <w:tcW w:w="425" w:type="dxa"/>
          </w:tcPr>
          <w:p w14:paraId="0F53A913"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1789F5BA" w14:textId="77777777" w:rsidR="000F0C58" w:rsidRPr="00D212D9" w:rsidRDefault="000F0C58" w:rsidP="0051620A">
            <w:pPr>
              <w:rPr>
                <w:sz w:val="20"/>
                <w:szCs w:val="20"/>
              </w:rPr>
            </w:pPr>
            <w:r w:rsidRPr="00D212D9">
              <w:rPr>
                <w:sz w:val="20"/>
                <w:szCs w:val="20"/>
              </w:rPr>
              <w:t>Asian British Indian</w:t>
            </w:r>
          </w:p>
        </w:tc>
        <w:tc>
          <w:tcPr>
            <w:tcW w:w="425" w:type="dxa"/>
          </w:tcPr>
          <w:p w14:paraId="22A4A069"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4EAFE641" w14:textId="6B40173E" w:rsidR="000F0C58" w:rsidRPr="00D212D9" w:rsidRDefault="000F0C58" w:rsidP="001562D3">
            <w:pPr>
              <w:rPr>
                <w:sz w:val="20"/>
                <w:szCs w:val="20"/>
              </w:rPr>
            </w:pPr>
            <w:r w:rsidRPr="00D212D9">
              <w:rPr>
                <w:sz w:val="20"/>
                <w:szCs w:val="20"/>
              </w:rPr>
              <w:t>Asian British Pakistani</w:t>
            </w:r>
          </w:p>
        </w:tc>
        <w:tc>
          <w:tcPr>
            <w:tcW w:w="396" w:type="dxa"/>
          </w:tcPr>
          <w:p w14:paraId="4D21314A" w14:textId="77777777" w:rsidR="000F0C58" w:rsidRPr="0074488F" w:rsidRDefault="000F0C58" w:rsidP="0051620A">
            <w:pPr>
              <w:rPr>
                <w:sz w:val="20"/>
                <w:szCs w:val="20"/>
              </w:rPr>
            </w:pPr>
          </w:p>
        </w:tc>
      </w:tr>
      <w:tr w:rsidR="000F0C58" w14:paraId="02270697" w14:textId="77777777" w:rsidTr="0051620A">
        <w:tc>
          <w:tcPr>
            <w:tcW w:w="3114" w:type="dxa"/>
            <w:gridSpan w:val="2"/>
            <w:shd w:val="clear" w:color="auto" w:fill="D9D9D9" w:themeFill="background1" w:themeFillShade="D9"/>
          </w:tcPr>
          <w:p w14:paraId="2282F3AE" w14:textId="77777777" w:rsidR="000F0C58" w:rsidRPr="00D212D9" w:rsidRDefault="000F0C58" w:rsidP="0051620A">
            <w:pPr>
              <w:rPr>
                <w:sz w:val="20"/>
                <w:szCs w:val="20"/>
              </w:rPr>
            </w:pPr>
            <w:r w:rsidRPr="00D212D9">
              <w:rPr>
                <w:sz w:val="20"/>
                <w:szCs w:val="20"/>
              </w:rPr>
              <w:t>Asian British Bangladeshi</w:t>
            </w:r>
          </w:p>
        </w:tc>
        <w:tc>
          <w:tcPr>
            <w:tcW w:w="425" w:type="dxa"/>
          </w:tcPr>
          <w:p w14:paraId="14CB16E8"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4E3A7AB4" w14:textId="77777777" w:rsidR="000F0C58" w:rsidRPr="00D212D9" w:rsidRDefault="000F0C58" w:rsidP="00744611">
            <w:pPr>
              <w:rPr>
                <w:sz w:val="20"/>
                <w:szCs w:val="20"/>
              </w:rPr>
            </w:pPr>
            <w:r w:rsidRPr="00D212D9">
              <w:rPr>
                <w:sz w:val="20"/>
                <w:szCs w:val="20"/>
              </w:rPr>
              <w:t xml:space="preserve">Black or </w:t>
            </w:r>
            <w:r w:rsidR="00744611">
              <w:rPr>
                <w:sz w:val="20"/>
                <w:szCs w:val="20"/>
              </w:rPr>
              <w:t>B</w:t>
            </w:r>
            <w:r w:rsidRPr="00D212D9">
              <w:rPr>
                <w:sz w:val="20"/>
                <w:szCs w:val="20"/>
              </w:rPr>
              <w:t>lack British Caribbean</w:t>
            </w:r>
          </w:p>
        </w:tc>
        <w:tc>
          <w:tcPr>
            <w:tcW w:w="425" w:type="dxa"/>
          </w:tcPr>
          <w:p w14:paraId="34821C9D"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7E9088F9" w14:textId="77777777" w:rsidR="000F0C58" w:rsidRPr="00D212D9" w:rsidRDefault="000F0C58" w:rsidP="00744611">
            <w:pPr>
              <w:rPr>
                <w:sz w:val="20"/>
                <w:szCs w:val="20"/>
              </w:rPr>
            </w:pPr>
            <w:r w:rsidRPr="00D212D9">
              <w:rPr>
                <w:sz w:val="20"/>
                <w:szCs w:val="20"/>
              </w:rPr>
              <w:t xml:space="preserve">Black or </w:t>
            </w:r>
            <w:r w:rsidR="00744611">
              <w:rPr>
                <w:sz w:val="20"/>
                <w:szCs w:val="20"/>
              </w:rPr>
              <w:t>B</w:t>
            </w:r>
            <w:r w:rsidRPr="00D212D9">
              <w:rPr>
                <w:sz w:val="20"/>
                <w:szCs w:val="20"/>
              </w:rPr>
              <w:t>lack British African</w:t>
            </w:r>
          </w:p>
        </w:tc>
        <w:tc>
          <w:tcPr>
            <w:tcW w:w="396" w:type="dxa"/>
          </w:tcPr>
          <w:p w14:paraId="09E3C5C7" w14:textId="77777777" w:rsidR="000F0C58" w:rsidRPr="0074488F" w:rsidRDefault="000F0C58" w:rsidP="0051620A">
            <w:pPr>
              <w:rPr>
                <w:sz w:val="20"/>
                <w:szCs w:val="20"/>
              </w:rPr>
            </w:pPr>
          </w:p>
        </w:tc>
      </w:tr>
      <w:tr w:rsidR="000F0C58" w14:paraId="4D93A644" w14:textId="77777777" w:rsidTr="0051620A">
        <w:tc>
          <w:tcPr>
            <w:tcW w:w="3114" w:type="dxa"/>
            <w:gridSpan w:val="2"/>
            <w:shd w:val="clear" w:color="auto" w:fill="D9D9D9" w:themeFill="background1" w:themeFillShade="D9"/>
          </w:tcPr>
          <w:p w14:paraId="2E34712D" w14:textId="77777777" w:rsidR="000F0C58" w:rsidRPr="00D212D9" w:rsidRDefault="000F0C58" w:rsidP="00744611">
            <w:pPr>
              <w:rPr>
                <w:sz w:val="20"/>
                <w:szCs w:val="20"/>
              </w:rPr>
            </w:pPr>
            <w:r>
              <w:rPr>
                <w:sz w:val="20"/>
                <w:szCs w:val="20"/>
              </w:rPr>
              <w:t>White and</w:t>
            </w:r>
            <w:r w:rsidRPr="00D212D9">
              <w:rPr>
                <w:sz w:val="20"/>
                <w:szCs w:val="20"/>
              </w:rPr>
              <w:t xml:space="preserve"> </w:t>
            </w:r>
            <w:r w:rsidR="00744611">
              <w:rPr>
                <w:sz w:val="20"/>
                <w:szCs w:val="20"/>
              </w:rPr>
              <w:t>B</w:t>
            </w:r>
            <w:r w:rsidRPr="00D212D9">
              <w:rPr>
                <w:sz w:val="20"/>
                <w:szCs w:val="20"/>
              </w:rPr>
              <w:t>lack Caribbean</w:t>
            </w:r>
          </w:p>
        </w:tc>
        <w:tc>
          <w:tcPr>
            <w:tcW w:w="425" w:type="dxa"/>
          </w:tcPr>
          <w:p w14:paraId="2CE6862C"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22B600A8" w14:textId="77777777" w:rsidR="000F0C58" w:rsidRPr="00D212D9" w:rsidRDefault="000F0C58" w:rsidP="00744611">
            <w:pPr>
              <w:rPr>
                <w:sz w:val="20"/>
                <w:szCs w:val="20"/>
              </w:rPr>
            </w:pPr>
            <w:r w:rsidRPr="00D212D9">
              <w:rPr>
                <w:sz w:val="20"/>
                <w:szCs w:val="20"/>
              </w:rPr>
              <w:t xml:space="preserve">White </w:t>
            </w:r>
            <w:r>
              <w:rPr>
                <w:sz w:val="20"/>
                <w:szCs w:val="20"/>
              </w:rPr>
              <w:t xml:space="preserve">and </w:t>
            </w:r>
            <w:r w:rsidR="00744611">
              <w:rPr>
                <w:sz w:val="20"/>
                <w:szCs w:val="20"/>
              </w:rPr>
              <w:t>B</w:t>
            </w:r>
            <w:r>
              <w:rPr>
                <w:sz w:val="20"/>
                <w:szCs w:val="20"/>
              </w:rPr>
              <w:t>lack</w:t>
            </w:r>
            <w:r w:rsidRPr="00D212D9">
              <w:rPr>
                <w:sz w:val="20"/>
                <w:szCs w:val="20"/>
              </w:rPr>
              <w:t xml:space="preserve"> African</w:t>
            </w:r>
          </w:p>
        </w:tc>
        <w:tc>
          <w:tcPr>
            <w:tcW w:w="425" w:type="dxa"/>
          </w:tcPr>
          <w:p w14:paraId="3B43E920"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0F7F5E60" w14:textId="14C896F8" w:rsidR="000F0C58" w:rsidRPr="00D212D9" w:rsidRDefault="000F0C58" w:rsidP="0051620A">
            <w:pPr>
              <w:rPr>
                <w:sz w:val="20"/>
                <w:szCs w:val="20"/>
              </w:rPr>
            </w:pPr>
            <w:r>
              <w:rPr>
                <w:sz w:val="20"/>
                <w:szCs w:val="20"/>
              </w:rPr>
              <w:t>White and</w:t>
            </w:r>
            <w:r w:rsidRPr="00D212D9">
              <w:rPr>
                <w:sz w:val="20"/>
                <w:szCs w:val="20"/>
              </w:rPr>
              <w:t xml:space="preserve"> Asian</w:t>
            </w:r>
          </w:p>
        </w:tc>
        <w:tc>
          <w:tcPr>
            <w:tcW w:w="396" w:type="dxa"/>
          </w:tcPr>
          <w:p w14:paraId="24543576" w14:textId="77777777" w:rsidR="000F0C58" w:rsidRPr="0074488F" w:rsidRDefault="000F0C58" w:rsidP="0051620A">
            <w:pPr>
              <w:rPr>
                <w:sz w:val="20"/>
                <w:szCs w:val="20"/>
              </w:rPr>
            </w:pPr>
          </w:p>
        </w:tc>
      </w:tr>
      <w:tr w:rsidR="000F0C58" w14:paraId="780E6FBF" w14:textId="77777777" w:rsidTr="0051620A">
        <w:tc>
          <w:tcPr>
            <w:tcW w:w="3114" w:type="dxa"/>
            <w:gridSpan w:val="2"/>
            <w:shd w:val="clear" w:color="auto" w:fill="D9D9D9" w:themeFill="background1" w:themeFillShade="D9"/>
          </w:tcPr>
          <w:p w14:paraId="345E5399" w14:textId="77777777" w:rsidR="000F0C58" w:rsidRPr="00D212D9" w:rsidRDefault="000F0C58" w:rsidP="0051620A">
            <w:pPr>
              <w:rPr>
                <w:sz w:val="20"/>
                <w:szCs w:val="20"/>
              </w:rPr>
            </w:pPr>
            <w:r w:rsidRPr="00D212D9">
              <w:rPr>
                <w:sz w:val="20"/>
                <w:szCs w:val="20"/>
              </w:rPr>
              <w:t>Chinese</w:t>
            </w:r>
          </w:p>
        </w:tc>
        <w:tc>
          <w:tcPr>
            <w:tcW w:w="425" w:type="dxa"/>
          </w:tcPr>
          <w:p w14:paraId="21B9E6B5"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73D46439" w14:textId="77777777" w:rsidR="000F0C58" w:rsidRPr="00D212D9" w:rsidRDefault="000F0C58" w:rsidP="00744611">
            <w:pPr>
              <w:rPr>
                <w:sz w:val="20"/>
                <w:szCs w:val="20"/>
              </w:rPr>
            </w:pPr>
            <w:r>
              <w:rPr>
                <w:sz w:val="20"/>
                <w:szCs w:val="20"/>
              </w:rPr>
              <w:t xml:space="preserve">Any other </w:t>
            </w:r>
            <w:r w:rsidR="00744611">
              <w:rPr>
                <w:sz w:val="20"/>
                <w:szCs w:val="20"/>
              </w:rPr>
              <w:t>B</w:t>
            </w:r>
            <w:r>
              <w:rPr>
                <w:sz w:val="20"/>
                <w:szCs w:val="20"/>
              </w:rPr>
              <w:t>lack b</w:t>
            </w:r>
            <w:r w:rsidRPr="00D212D9">
              <w:rPr>
                <w:sz w:val="20"/>
                <w:szCs w:val="20"/>
              </w:rPr>
              <w:t>ackground</w:t>
            </w:r>
          </w:p>
        </w:tc>
        <w:tc>
          <w:tcPr>
            <w:tcW w:w="425" w:type="dxa"/>
          </w:tcPr>
          <w:p w14:paraId="3615E0EF"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70DC819A" w14:textId="6E545BDE" w:rsidR="000F0C58" w:rsidRPr="00D212D9" w:rsidRDefault="000F0C58" w:rsidP="0051620A">
            <w:pPr>
              <w:rPr>
                <w:sz w:val="20"/>
                <w:szCs w:val="20"/>
              </w:rPr>
            </w:pPr>
            <w:r>
              <w:rPr>
                <w:sz w:val="20"/>
                <w:szCs w:val="20"/>
              </w:rPr>
              <w:t>Any o</w:t>
            </w:r>
            <w:r w:rsidRPr="00D212D9">
              <w:rPr>
                <w:sz w:val="20"/>
                <w:szCs w:val="20"/>
              </w:rPr>
              <w:t xml:space="preserve">ther Asian </w:t>
            </w:r>
            <w:r>
              <w:rPr>
                <w:sz w:val="20"/>
                <w:szCs w:val="20"/>
              </w:rPr>
              <w:t>b</w:t>
            </w:r>
            <w:r w:rsidRPr="00D212D9">
              <w:rPr>
                <w:sz w:val="20"/>
                <w:szCs w:val="20"/>
              </w:rPr>
              <w:t>ackground</w:t>
            </w:r>
          </w:p>
        </w:tc>
        <w:tc>
          <w:tcPr>
            <w:tcW w:w="396" w:type="dxa"/>
          </w:tcPr>
          <w:p w14:paraId="5664E768" w14:textId="77777777" w:rsidR="000F0C58" w:rsidRPr="0074488F" w:rsidRDefault="000F0C58" w:rsidP="0051620A">
            <w:pPr>
              <w:rPr>
                <w:sz w:val="20"/>
                <w:szCs w:val="20"/>
              </w:rPr>
            </w:pPr>
          </w:p>
        </w:tc>
      </w:tr>
      <w:tr w:rsidR="000F0C58" w14:paraId="24240D8F" w14:textId="77777777" w:rsidTr="0051620A">
        <w:tc>
          <w:tcPr>
            <w:tcW w:w="3114" w:type="dxa"/>
            <w:gridSpan w:val="2"/>
            <w:shd w:val="clear" w:color="auto" w:fill="D9D9D9" w:themeFill="background1" w:themeFillShade="D9"/>
          </w:tcPr>
          <w:p w14:paraId="5CE1F2F6" w14:textId="77777777" w:rsidR="000F0C58" w:rsidRPr="00D212D9" w:rsidRDefault="000F0C58" w:rsidP="00744611">
            <w:pPr>
              <w:rPr>
                <w:sz w:val="20"/>
                <w:szCs w:val="20"/>
              </w:rPr>
            </w:pPr>
            <w:r w:rsidRPr="00D212D9">
              <w:rPr>
                <w:sz w:val="20"/>
                <w:szCs w:val="20"/>
              </w:rPr>
              <w:t xml:space="preserve">Any </w:t>
            </w:r>
            <w:r>
              <w:rPr>
                <w:sz w:val="20"/>
                <w:szCs w:val="20"/>
              </w:rPr>
              <w:t xml:space="preserve">other </w:t>
            </w:r>
            <w:r w:rsidR="00744611">
              <w:rPr>
                <w:sz w:val="20"/>
                <w:szCs w:val="20"/>
              </w:rPr>
              <w:t>W</w:t>
            </w:r>
            <w:r>
              <w:rPr>
                <w:sz w:val="20"/>
                <w:szCs w:val="20"/>
              </w:rPr>
              <w:t>hite b</w:t>
            </w:r>
            <w:r w:rsidRPr="00D212D9">
              <w:rPr>
                <w:sz w:val="20"/>
                <w:szCs w:val="20"/>
              </w:rPr>
              <w:t>ackground</w:t>
            </w:r>
          </w:p>
        </w:tc>
        <w:tc>
          <w:tcPr>
            <w:tcW w:w="425" w:type="dxa"/>
          </w:tcPr>
          <w:p w14:paraId="6332BBE1" w14:textId="77777777" w:rsidR="000F0C58" w:rsidRPr="00D212D9" w:rsidRDefault="000F0C58" w:rsidP="0051620A">
            <w:pPr>
              <w:rPr>
                <w:sz w:val="20"/>
                <w:szCs w:val="20"/>
              </w:rPr>
            </w:pPr>
          </w:p>
        </w:tc>
        <w:tc>
          <w:tcPr>
            <w:tcW w:w="2977" w:type="dxa"/>
            <w:gridSpan w:val="2"/>
            <w:shd w:val="clear" w:color="auto" w:fill="D9D9D9" w:themeFill="background1" w:themeFillShade="D9"/>
          </w:tcPr>
          <w:p w14:paraId="2C5E91E3" w14:textId="77777777" w:rsidR="000F0C58" w:rsidRPr="00D212D9" w:rsidRDefault="000F0C58" w:rsidP="0051620A">
            <w:pPr>
              <w:rPr>
                <w:sz w:val="20"/>
                <w:szCs w:val="20"/>
              </w:rPr>
            </w:pPr>
            <w:r>
              <w:rPr>
                <w:sz w:val="20"/>
                <w:szCs w:val="20"/>
              </w:rPr>
              <w:t>Any other mixed b</w:t>
            </w:r>
            <w:r w:rsidRPr="00D212D9">
              <w:rPr>
                <w:sz w:val="20"/>
                <w:szCs w:val="20"/>
              </w:rPr>
              <w:t>ackground</w:t>
            </w:r>
          </w:p>
        </w:tc>
        <w:tc>
          <w:tcPr>
            <w:tcW w:w="425" w:type="dxa"/>
          </w:tcPr>
          <w:p w14:paraId="430F8190" w14:textId="77777777" w:rsidR="000F0C58" w:rsidRPr="00D212D9" w:rsidRDefault="000F0C58" w:rsidP="0051620A">
            <w:pPr>
              <w:rPr>
                <w:sz w:val="20"/>
                <w:szCs w:val="20"/>
              </w:rPr>
            </w:pPr>
          </w:p>
        </w:tc>
        <w:tc>
          <w:tcPr>
            <w:tcW w:w="3119" w:type="dxa"/>
            <w:gridSpan w:val="2"/>
            <w:shd w:val="clear" w:color="auto" w:fill="D9D9D9" w:themeFill="background1" w:themeFillShade="D9"/>
          </w:tcPr>
          <w:p w14:paraId="6C51BD54" w14:textId="002921E9" w:rsidR="000F0C58" w:rsidRPr="00D212D9" w:rsidRDefault="000F0C58" w:rsidP="0051620A">
            <w:pPr>
              <w:rPr>
                <w:sz w:val="20"/>
                <w:szCs w:val="20"/>
              </w:rPr>
            </w:pPr>
            <w:r>
              <w:rPr>
                <w:sz w:val="20"/>
                <w:szCs w:val="20"/>
              </w:rPr>
              <w:t>Prefer not to s</w:t>
            </w:r>
            <w:r w:rsidRPr="00D212D9">
              <w:rPr>
                <w:sz w:val="20"/>
                <w:szCs w:val="20"/>
              </w:rPr>
              <w:t>ay</w:t>
            </w:r>
          </w:p>
        </w:tc>
        <w:tc>
          <w:tcPr>
            <w:tcW w:w="396" w:type="dxa"/>
          </w:tcPr>
          <w:p w14:paraId="16D929C4" w14:textId="77777777" w:rsidR="000F0C58" w:rsidRPr="0074488F" w:rsidRDefault="000F0C58" w:rsidP="0051620A">
            <w:pPr>
              <w:rPr>
                <w:sz w:val="20"/>
                <w:szCs w:val="20"/>
              </w:rPr>
            </w:pPr>
          </w:p>
        </w:tc>
      </w:tr>
    </w:tbl>
    <w:p w14:paraId="1628FA1F" w14:textId="77777777" w:rsidR="000F0C58" w:rsidRPr="000F0C58" w:rsidRDefault="000F0C58" w:rsidP="000F0C58"/>
    <w:p w14:paraId="7DB51457" w14:textId="1BB8FECF" w:rsidR="00C06427" w:rsidRPr="008D43E4" w:rsidRDefault="004E3F8F" w:rsidP="00C06427">
      <w:pPr>
        <w:rPr>
          <w:b/>
          <w:bCs/>
          <w:sz w:val="20"/>
          <w:szCs w:val="20"/>
        </w:rPr>
      </w:pPr>
      <w:r>
        <w:rPr>
          <w:b/>
          <w:sz w:val="20"/>
          <w:szCs w:val="20"/>
        </w:rPr>
        <w:t xml:space="preserve">6. </w:t>
      </w:r>
      <w:r w:rsidR="00C06427" w:rsidRPr="008D43E4">
        <w:rPr>
          <w:b/>
          <w:bCs/>
          <w:sz w:val="20"/>
          <w:szCs w:val="20"/>
        </w:rPr>
        <w:t>What you’re agreeing to</w:t>
      </w:r>
      <w:r w:rsidR="00C06427">
        <w:rPr>
          <w:b/>
          <w:bCs/>
          <w:sz w:val="20"/>
          <w:szCs w:val="20"/>
        </w:rPr>
        <w:t xml:space="preserve"> when you sign this form</w:t>
      </w:r>
    </w:p>
    <w:p w14:paraId="26DA3EF9" w14:textId="77777777" w:rsidR="00C06427" w:rsidRDefault="00C06427" w:rsidP="00C06427">
      <w:pPr>
        <w:ind w:left="284" w:hanging="284"/>
        <w:rPr>
          <w:sz w:val="20"/>
          <w:szCs w:val="20"/>
        </w:rPr>
      </w:pPr>
      <w:r>
        <w:rPr>
          <w:sz w:val="20"/>
          <w:szCs w:val="20"/>
        </w:rPr>
        <w:t>You can claim:</w:t>
      </w:r>
    </w:p>
    <w:p w14:paraId="1DAEA98E" w14:textId="77928B11" w:rsidR="00C06427" w:rsidRDefault="00C06427" w:rsidP="00C06427">
      <w:pPr>
        <w:pStyle w:val="ListParagraph"/>
        <w:numPr>
          <w:ilvl w:val="0"/>
          <w:numId w:val="13"/>
        </w:numPr>
        <w:rPr>
          <w:sz w:val="20"/>
          <w:szCs w:val="20"/>
        </w:rPr>
      </w:pPr>
      <w:r>
        <w:rPr>
          <w:sz w:val="20"/>
          <w:szCs w:val="20"/>
        </w:rPr>
        <w:t xml:space="preserve">up to 10 hours in one day in </w:t>
      </w:r>
      <w:r w:rsidR="006A6852">
        <w:rPr>
          <w:sz w:val="20"/>
          <w:szCs w:val="20"/>
        </w:rPr>
        <w:t>15-minute</w:t>
      </w:r>
      <w:r>
        <w:rPr>
          <w:sz w:val="20"/>
          <w:szCs w:val="20"/>
        </w:rPr>
        <w:t xml:space="preserve"> blocks</w:t>
      </w:r>
    </w:p>
    <w:p w14:paraId="50AB70EB" w14:textId="504DBB56" w:rsidR="00C06427" w:rsidRDefault="00C06427" w:rsidP="00C06427">
      <w:pPr>
        <w:pStyle w:val="ListParagraph"/>
        <w:numPr>
          <w:ilvl w:val="0"/>
          <w:numId w:val="13"/>
        </w:numPr>
        <w:rPr>
          <w:sz w:val="20"/>
          <w:szCs w:val="20"/>
        </w:rPr>
      </w:pPr>
      <w:r>
        <w:rPr>
          <w:sz w:val="20"/>
          <w:szCs w:val="20"/>
        </w:rPr>
        <w:t>up to 15 hours a week</w:t>
      </w:r>
      <w:r w:rsidR="00982871">
        <w:rPr>
          <w:sz w:val="20"/>
          <w:szCs w:val="20"/>
        </w:rPr>
        <w:t xml:space="preserve"> (under 2</w:t>
      </w:r>
      <w:r w:rsidR="00A82711">
        <w:rPr>
          <w:sz w:val="20"/>
          <w:szCs w:val="20"/>
        </w:rPr>
        <w:t>’</w:t>
      </w:r>
      <w:r w:rsidR="00982871">
        <w:rPr>
          <w:sz w:val="20"/>
          <w:szCs w:val="20"/>
        </w:rPr>
        <w:t xml:space="preserve">s, </w:t>
      </w:r>
      <w:r w:rsidR="00A82711">
        <w:rPr>
          <w:sz w:val="20"/>
          <w:szCs w:val="20"/>
        </w:rPr>
        <w:t>2-year-olds</w:t>
      </w:r>
      <w:r w:rsidR="00982871">
        <w:rPr>
          <w:sz w:val="20"/>
          <w:szCs w:val="20"/>
        </w:rPr>
        <w:t xml:space="preserve">, </w:t>
      </w:r>
      <w:r w:rsidR="00CC0BD0">
        <w:rPr>
          <w:sz w:val="20"/>
          <w:szCs w:val="20"/>
        </w:rPr>
        <w:t>3- &amp; 4-year-olds</w:t>
      </w:r>
      <w:r w:rsidR="00982871">
        <w:rPr>
          <w:sz w:val="20"/>
          <w:szCs w:val="20"/>
        </w:rPr>
        <w:t>) or up to 30 hours a week (3&amp;4 year olds with an HMRC eligibility code)</w:t>
      </w:r>
    </w:p>
    <w:p w14:paraId="5C17DA62" w14:textId="77777777" w:rsidR="00C06427" w:rsidRDefault="00C06427" w:rsidP="00C06427">
      <w:pPr>
        <w:pStyle w:val="ListParagraph"/>
        <w:numPr>
          <w:ilvl w:val="0"/>
          <w:numId w:val="13"/>
        </w:numPr>
        <w:rPr>
          <w:sz w:val="20"/>
          <w:szCs w:val="20"/>
        </w:rPr>
      </w:pPr>
      <w:r>
        <w:rPr>
          <w:sz w:val="20"/>
          <w:szCs w:val="20"/>
        </w:rPr>
        <w:t>with a maximum of 2 providers in one day</w:t>
      </w:r>
    </w:p>
    <w:p w14:paraId="1FD5198A" w14:textId="4D284124" w:rsidR="00C06427" w:rsidRPr="004E3F8F" w:rsidRDefault="00C06427" w:rsidP="004E3F8F">
      <w:pPr>
        <w:pStyle w:val="ListParagraph"/>
        <w:numPr>
          <w:ilvl w:val="0"/>
          <w:numId w:val="13"/>
        </w:numPr>
        <w:spacing w:after="120"/>
        <w:ind w:left="714" w:hanging="357"/>
        <w:rPr>
          <w:sz w:val="20"/>
          <w:szCs w:val="20"/>
        </w:rPr>
      </w:pPr>
      <w:r>
        <w:rPr>
          <w:sz w:val="20"/>
          <w:szCs w:val="20"/>
        </w:rPr>
        <w:t>for childcare between the hours of 6am and 8pm</w:t>
      </w:r>
    </w:p>
    <w:p w14:paraId="4D4175C9" w14:textId="77777777" w:rsidR="00C06427" w:rsidRDefault="00C06427" w:rsidP="00C06427">
      <w:pPr>
        <w:rPr>
          <w:sz w:val="20"/>
          <w:szCs w:val="20"/>
        </w:rPr>
      </w:pPr>
      <w:r>
        <w:rPr>
          <w:sz w:val="20"/>
          <w:szCs w:val="20"/>
        </w:rPr>
        <w:t>Childcare providers can:</w:t>
      </w:r>
    </w:p>
    <w:p w14:paraId="635071C4" w14:textId="77777777" w:rsidR="00C06427" w:rsidRDefault="00C06427" w:rsidP="00C06427">
      <w:pPr>
        <w:pStyle w:val="ListParagraph"/>
        <w:numPr>
          <w:ilvl w:val="0"/>
          <w:numId w:val="14"/>
        </w:numPr>
        <w:rPr>
          <w:sz w:val="20"/>
          <w:szCs w:val="20"/>
        </w:rPr>
      </w:pPr>
      <w:r>
        <w:rPr>
          <w:sz w:val="20"/>
          <w:szCs w:val="20"/>
        </w:rPr>
        <w:t>set the times and weeks for when they give you the completely free offer. They should clearly explain these to you and are subject to availability</w:t>
      </w:r>
    </w:p>
    <w:p w14:paraId="20294C90" w14:textId="77777777" w:rsidR="00C06427" w:rsidRDefault="00C06427" w:rsidP="00C06427">
      <w:pPr>
        <w:pStyle w:val="ListParagraph"/>
        <w:numPr>
          <w:ilvl w:val="0"/>
          <w:numId w:val="14"/>
        </w:numPr>
        <w:rPr>
          <w:sz w:val="20"/>
          <w:szCs w:val="20"/>
        </w:rPr>
      </w:pPr>
      <w:r>
        <w:rPr>
          <w:sz w:val="20"/>
          <w:szCs w:val="20"/>
        </w:rPr>
        <w:t>withdraw the offer if your child does not attend the arranged hours on a regular basis</w:t>
      </w:r>
    </w:p>
    <w:p w14:paraId="6B6AFA6A" w14:textId="77777777" w:rsidR="00C06427" w:rsidRDefault="00C06427" w:rsidP="00C06427">
      <w:pPr>
        <w:pStyle w:val="ListParagraph"/>
        <w:numPr>
          <w:ilvl w:val="0"/>
          <w:numId w:val="14"/>
        </w:numPr>
        <w:rPr>
          <w:sz w:val="20"/>
          <w:szCs w:val="20"/>
        </w:rPr>
      </w:pPr>
      <w:r>
        <w:rPr>
          <w:sz w:val="20"/>
          <w:szCs w:val="20"/>
        </w:rPr>
        <w:t xml:space="preserve">charge you for optional additional services that are not included in the funding, for example meals, snacks, drinks, trips or extra activities. You must ask if you </w:t>
      </w:r>
      <w:proofErr w:type="gramStart"/>
      <w:r>
        <w:rPr>
          <w:sz w:val="20"/>
          <w:szCs w:val="20"/>
        </w:rPr>
        <w:t>have to</w:t>
      </w:r>
      <w:proofErr w:type="gramEnd"/>
      <w:r>
        <w:rPr>
          <w:sz w:val="20"/>
          <w:szCs w:val="20"/>
        </w:rPr>
        <w:t xml:space="preserve"> pay for these services before using them. Your childcare provider should give you a separate agreement for these services</w:t>
      </w:r>
    </w:p>
    <w:p w14:paraId="0215A701" w14:textId="77777777" w:rsidR="00C06427" w:rsidRPr="00102588" w:rsidRDefault="00C06427" w:rsidP="00C06427">
      <w:pPr>
        <w:pStyle w:val="BodyText"/>
        <w:numPr>
          <w:ilvl w:val="0"/>
          <w:numId w:val="14"/>
        </w:numPr>
        <w:spacing w:after="0"/>
        <w:jc w:val="both"/>
        <w:rPr>
          <w:sz w:val="20"/>
          <w:szCs w:val="20"/>
        </w:rPr>
      </w:pPr>
      <w:r w:rsidRPr="00102588">
        <w:rPr>
          <w:sz w:val="20"/>
          <w:szCs w:val="20"/>
        </w:rPr>
        <w:t>where a parental agreement is amended or broken during a term</w:t>
      </w:r>
      <w:r>
        <w:rPr>
          <w:sz w:val="20"/>
          <w:szCs w:val="20"/>
        </w:rPr>
        <w:t>, e.g. the child leaves without notice</w:t>
      </w:r>
      <w:r w:rsidRPr="00102588">
        <w:rPr>
          <w:sz w:val="20"/>
          <w:szCs w:val="20"/>
        </w:rPr>
        <w:t xml:space="preserve"> for reasons outside of those shown below, the funding will remain with the provider for a period of up to four funded weeks</w:t>
      </w:r>
    </w:p>
    <w:p w14:paraId="13B47375" w14:textId="77777777" w:rsidR="00C06427" w:rsidRPr="0036738C" w:rsidRDefault="00C06427" w:rsidP="00C06427">
      <w:pPr>
        <w:numPr>
          <w:ilvl w:val="1"/>
          <w:numId w:val="14"/>
        </w:numPr>
        <w:rPr>
          <w:sz w:val="20"/>
          <w:szCs w:val="20"/>
        </w:rPr>
      </w:pPr>
      <w:r>
        <w:rPr>
          <w:sz w:val="20"/>
          <w:szCs w:val="20"/>
        </w:rPr>
        <w:t xml:space="preserve">you move out of the childcare provider’s </w:t>
      </w:r>
      <w:r w:rsidRPr="0036738C">
        <w:rPr>
          <w:sz w:val="20"/>
          <w:szCs w:val="20"/>
        </w:rPr>
        <w:t>area</w:t>
      </w:r>
    </w:p>
    <w:p w14:paraId="0CBE1BC9" w14:textId="77777777" w:rsidR="00C06427" w:rsidRPr="0036738C" w:rsidRDefault="00C06427" w:rsidP="00C06427">
      <w:pPr>
        <w:numPr>
          <w:ilvl w:val="1"/>
          <w:numId w:val="14"/>
        </w:numPr>
        <w:rPr>
          <w:sz w:val="20"/>
          <w:szCs w:val="20"/>
        </w:rPr>
      </w:pPr>
      <w:r>
        <w:rPr>
          <w:sz w:val="20"/>
          <w:szCs w:val="20"/>
        </w:rPr>
        <w:t xml:space="preserve">your child’s </w:t>
      </w:r>
      <w:r w:rsidRPr="0036738C">
        <w:rPr>
          <w:sz w:val="20"/>
          <w:szCs w:val="20"/>
        </w:rPr>
        <w:t xml:space="preserve">sibling </w:t>
      </w:r>
      <w:r>
        <w:rPr>
          <w:sz w:val="20"/>
          <w:szCs w:val="20"/>
        </w:rPr>
        <w:t xml:space="preserve">has </w:t>
      </w:r>
      <w:r w:rsidRPr="0036738C">
        <w:rPr>
          <w:sz w:val="20"/>
          <w:szCs w:val="20"/>
        </w:rPr>
        <w:t>moved or started school</w:t>
      </w:r>
      <w:r w:rsidRPr="0036738C">
        <w:rPr>
          <w:sz w:val="20"/>
          <w:szCs w:val="20"/>
        </w:rPr>
        <w:tab/>
        <w:t xml:space="preserve"> </w:t>
      </w:r>
    </w:p>
    <w:p w14:paraId="743CB50C" w14:textId="77777777" w:rsidR="00C06427" w:rsidRPr="0036738C" w:rsidRDefault="00C06427" w:rsidP="00C06427">
      <w:pPr>
        <w:numPr>
          <w:ilvl w:val="1"/>
          <w:numId w:val="14"/>
        </w:numPr>
        <w:rPr>
          <w:sz w:val="20"/>
          <w:szCs w:val="20"/>
        </w:rPr>
      </w:pPr>
      <w:r>
        <w:rPr>
          <w:sz w:val="20"/>
          <w:szCs w:val="20"/>
        </w:rPr>
        <w:t xml:space="preserve">you, as the child’s </w:t>
      </w:r>
      <w:r w:rsidRPr="0036738C">
        <w:rPr>
          <w:sz w:val="20"/>
          <w:szCs w:val="20"/>
        </w:rPr>
        <w:t>parent</w:t>
      </w:r>
      <w:r>
        <w:rPr>
          <w:sz w:val="20"/>
          <w:szCs w:val="20"/>
        </w:rPr>
        <w:t xml:space="preserve"> or </w:t>
      </w:r>
      <w:r w:rsidRPr="0036738C">
        <w:rPr>
          <w:sz w:val="20"/>
          <w:szCs w:val="20"/>
        </w:rPr>
        <w:t xml:space="preserve">carer </w:t>
      </w:r>
      <w:r>
        <w:rPr>
          <w:sz w:val="20"/>
          <w:szCs w:val="20"/>
        </w:rPr>
        <w:t xml:space="preserve">have </w:t>
      </w:r>
      <w:r w:rsidRPr="0036738C">
        <w:rPr>
          <w:sz w:val="20"/>
          <w:szCs w:val="20"/>
        </w:rPr>
        <w:t xml:space="preserve">changed, gained or lost </w:t>
      </w:r>
      <w:r>
        <w:rPr>
          <w:sz w:val="20"/>
          <w:szCs w:val="20"/>
        </w:rPr>
        <w:t>your employment</w:t>
      </w:r>
      <w:r w:rsidRPr="0036738C">
        <w:rPr>
          <w:sz w:val="20"/>
          <w:szCs w:val="20"/>
        </w:rPr>
        <w:tab/>
      </w:r>
    </w:p>
    <w:p w14:paraId="57FA950E" w14:textId="77777777" w:rsidR="00C06427" w:rsidRPr="0036738C" w:rsidRDefault="00C06427" w:rsidP="00C06427">
      <w:pPr>
        <w:numPr>
          <w:ilvl w:val="1"/>
          <w:numId w:val="14"/>
        </w:numPr>
        <w:rPr>
          <w:sz w:val="20"/>
          <w:szCs w:val="20"/>
        </w:rPr>
      </w:pPr>
      <w:r>
        <w:rPr>
          <w:sz w:val="20"/>
          <w:szCs w:val="20"/>
        </w:rPr>
        <w:t xml:space="preserve">your </w:t>
      </w:r>
      <w:r w:rsidRPr="0036738C">
        <w:rPr>
          <w:sz w:val="20"/>
          <w:szCs w:val="20"/>
        </w:rPr>
        <w:t>child has</w:t>
      </w:r>
      <w:r>
        <w:rPr>
          <w:sz w:val="20"/>
          <w:szCs w:val="20"/>
        </w:rPr>
        <w:t xml:space="preserve"> a</w:t>
      </w:r>
      <w:r w:rsidRPr="0036738C">
        <w:rPr>
          <w:sz w:val="20"/>
          <w:szCs w:val="20"/>
        </w:rPr>
        <w:t xml:space="preserve"> long</w:t>
      </w:r>
      <w:r>
        <w:rPr>
          <w:sz w:val="20"/>
          <w:szCs w:val="20"/>
        </w:rPr>
        <w:t>-</w:t>
      </w:r>
      <w:r w:rsidRPr="0036738C">
        <w:rPr>
          <w:sz w:val="20"/>
          <w:szCs w:val="20"/>
        </w:rPr>
        <w:t xml:space="preserve">term illness or </w:t>
      </w:r>
      <w:proofErr w:type="gramStart"/>
      <w:r w:rsidRPr="0036738C">
        <w:rPr>
          <w:sz w:val="20"/>
          <w:szCs w:val="20"/>
        </w:rPr>
        <w:t>condition</w:t>
      </w:r>
      <w:proofErr w:type="gramEnd"/>
      <w:r w:rsidRPr="0036738C">
        <w:rPr>
          <w:sz w:val="20"/>
          <w:szCs w:val="20"/>
        </w:rPr>
        <w:t xml:space="preserve"> and a professional advises </w:t>
      </w:r>
      <w:r>
        <w:rPr>
          <w:sz w:val="20"/>
          <w:szCs w:val="20"/>
        </w:rPr>
        <w:t>that a different childcare provider would be more suitable</w:t>
      </w:r>
    </w:p>
    <w:p w14:paraId="66053FDF" w14:textId="355D20D6" w:rsidR="00C06427" w:rsidRPr="004E3F8F" w:rsidRDefault="00C06427" w:rsidP="004E3F8F">
      <w:pPr>
        <w:numPr>
          <w:ilvl w:val="1"/>
          <w:numId w:val="14"/>
        </w:numPr>
        <w:spacing w:after="120"/>
        <w:ind w:left="1434" w:hanging="357"/>
        <w:rPr>
          <w:sz w:val="20"/>
          <w:szCs w:val="20"/>
        </w:rPr>
      </w:pPr>
      <w:r>
        <w:rPr>
          <w:sz w:val="20"/>
          <w:szCs w:val="20"/>
        </w:rPr>
        <w:t xml:space="preserve">there are </w:t>
      </w:r>
      <w:r w:rsidRPr="0036738C">
        <w:rPr>
          <w:sz w:val="20"/>
          <w:szCs w:val="20"/>
        </w:rPr>
        <w:t xml:space="preserve">safety or quality </w:t>
      </w:r>
      <w:proofErr w:type="gramStart"/>
      <w:r w:rsidRPr="0036738C">
        <w:rPr>
          <w:sz w:val="20"/>
          <w:szCs w:val="20"/>
        </w:rPr>
        <w:t>concerns</w:t>
      </w:r>
      <w:proofErr w:type="gramEnd"/>
      <w:r w:rsidRPr="0036738C">
        <w:rPr>
          <w:sz w:val="20"/>
          <w:szCs w:val="20"/>
        </w:rPr>
        <w:t xml:space="preserve"> </w:t>
      </w:r>
      <w:r>
        <w:rPr>
          <w:sz w:val="20"/>
          <w:szCs w:val="20"/>
        </w:rPr>
        <w:t xml:space="preserve">and someone has made </w:t>
      </w:r>
      <w:r w:rsidRPr="0036738C">
        <w:rPr>
          <w:sz w:val="20"/>
          <w:szCs w:val="20"/>
        </w:rPr>
        <w:t xml:space="preserve">a formal complaint </w:t>
      </w:r>
      <w:r>
        <w:rPr>
          <w:sz w:val="20"/>
          <w:szCs w:val="20"/>
        </w:rPr>
        <w:t>to Ofsted which they have accepted</w:t>
      </w:r>
    </w:p>
    <w:p w14:paraId="72703D94" w14:textId="77777777" w:rsidR="00C06427" w:rsidRDefault="00C06427" w:rsidP="00C06427">
      <w:pPr>
        <w:rPr>
          <w:sz w:val="20"/>
          <w:szCs w:val="20"/>
        </w:rPr>
      </w:pPr>
      <w:r>
        <w:rPr>
          <w:sz w:val="20"/>
          <w:szCs w:val="20"/>
        </w:rPr>
        <w:t xml:space="preserve">As a parent or </w:t>
      </w:r>
      <w:proofErr w:type="gramStart"/>
      <w:r>
        <w:rPr>
          <w:sz w:val="20"/>
          <w:szCs w:val="20"/>
        </w:rPr>
        <w:t>carer</w:t>
      </w:r>
      <w:proofErr w:type="gramEnd"/>
      <w:r>
        <w:rPr>
          <w:sz w:val="20"/>
          <w:szCs w:val="20"/>
        </w:rPr>
        <w:t xml:space="preserve"> you must:</w:t>
      </w:r>
    </w:p>
    <w:p w14:paraId="56F7425D" w14:textId="77777777" w:rsidR="00C06427" w:rsidRPr="00322227" w:rsidRDefault="00C06427" w:rsidP="00C06427">
      <w:pPr>
        <w:pStyle w:val="BodyText"/>
        <w:numPr>
          <w:ilvl w:val="0"/>
          <w:numId w:val="15"/>
        </w:numPr>
        <w:spacing w:after="0"/>
        <w:rPr>
          <w:sz w:val="20"/>
          <w:szCs w:val="20"/>
        </w:rPr>
      </w:pPr>
      <w:r>
        <w:rPr>
          <w:sz w:val="20"/>
          <w:szCs w:val="20"/>
        </w:rPr>
        <w:t>use</w:t>
      </w:r>
      <w:r w:rsidRPr="00322227">
        <w:rPr>
          <w:sz w:val="20"/>
          <w:szCs w:val="20"/>
        </w:rPr>
        <w:t xml:space="preserve"> the funded hours agreed </w:t>
      </w:r>
      <w:r>
        <w:rPr>
          <w:sz w:val="20"/>
          <w:szCs w:val="20"/>
        </w:rPr>
        <w:t>o</w:t>
      </w:r>
      <w:r w:rsidRPr="00322227">
        <w:rPr>
          <w:sz w:val="20"/>
          <w:szCs w:val="20"/>
        </w:rPr>
        <w:t>n a regular weekly basis</w:t>
      </w:r>
      <w:r>
        <w:rPr>
          <w:sz w:val="20"/>
          <w:szCs w:val="20"/>
        </w:rPr>
        <w:t>,</w:t>
      </w:r>
      <w:r w:rsidRPr="00322227">
        <w:rPr>
          <w:sz w:val="20"/>
          <w:szCs w:val="20"/>
        </w:rPr>
        <w:t xml:space="preserve"> funding may be withdrawn with regular non-attendance.</w:t>
      </w:r>
    </w:p>
    <w:p w14:paraId="66B9BD54" w14:textId="77777777" w:rsidR="00C06427" w:rsidRPr="008D43E4" w:rsidRDefault="00C06427" w:rsidP="00C06427">
      <w:pPr>
        <w:pStyle w:val="ListParagraph"/>
        <w:numPr>
          <w:ilvl w:val="0"/>
          <w:numId w:val="15"/>
        </w:numPr>
        <w:rPr>
          <w:b/>
          <w:bCs/>
          <w:sz w:val="20"/>
          <w:szCs w:val="20"/>
        </w:rPr>
      </w:pPr>
      <w:r w:rsidRPr="008D43E4">
        <w:rPr>
          <w:sz w:val="20"/>
          <w:szCs w:val="20"/>
        </w:rPr>
        <w:t>let your childcare provider know if your child is not going to attend nursery on any day and give a reason for this. Your childcare provider will record this information in their register</w:t>
      </w:r>
    </w:p>
    <w:p w14:paraId="7EA12DA8" w14:textId="77777777" w:rsidR="00C06427" w:rsidRPr="008D43E4" w:rsidRDefault="00C06427" w:rsidP="00C06427">
      <w:pPr>
        <w:pStyle w:val="ListParagraph"/>
        <w:numPr>
          <w:ilvl w:val="0"/>
          <w:numId w:val="15"/>
        </w:numPr>
        <w:rPr>
          <w:b/>
          <w:bCs/>
          <w:sz w:val="20"/>
          <w:szCs w:val="20"/>
        </w:rPr>
      </w:pPr>
      <w:r w:rsidRPr="008D43E4">
        <w:rPr>
          <w:sz w:val="20"/>
          <w:szCs w:val="20"/>
        </w:rPr>
        <w:t xml:space="preserve">let your childcare provider know if your child will be absent for a holiday (maximum of 2 weeks). If </w:t>
      </w:r>
      <w:r>
        <w:rPr>
          <w:sz w:val="20"/>
          <w:szCs w:val="20"/>
        </w:rPr>
        <w:t xml:space="preserve">your child is </w:t>
      </w:r>
      <w:r w:rsidRPr="008D43E4">
        <w:rPr>
          <w:sz w:val="20"/>
          <w:szCs w:val="20"/>
        </w:rPr>
        <w:t xml:space="preserve">absent for longer than 2 weeks your childcare provider can ask for you to pay back the funding. Contact </w:t>
      </w:r>
      <w:r>
        <w:rPr>
          <w:sz w:val="20"/>
          <w:szCs w:val="20"/>
        </w:rPr>
        <w:t>your childcare provider</w:t>
      </w:r>
      <w:r w:rsidRPr="008D43E4">
        <w:rPr>
          <w:sz w:val="20"/>
          <w:szCs w:val="20"/>
        </w:rPr>
        <w:t xml:space="preserve"> if your child is going to be absent because of a long-term illness</w:t>
      </w:r>
    </w:p>
    <w:p w14:paraId="11402477" w14:textId="77777777" w:rsidR="00E74AAA" w:rsidRDefault="00E74AAA" w:rsidP="008577ED">
      <w:pPr>
        <w:rPr>
          <w:b/>
          <w:bCs/>
          <w:sz w:val="20"/>
          <w:szCs w:val="20"/>
        </w:rPr>
      </w:pPr>
    </w:p>
    <w:p w14:paraId="076ACABD" w14:textId="6FB698F9" w:rsidR="0098292B" w:rsidRPr="004E3F8F" w:rsidRDefault="003E7D24" w:rsidP="004E3F8F">
      <w:pPr>
        <w:spacing w:after="120"/>
        <w:rPr>
          <w:b/>
          <w:bCs/>
          <w:sz w:val="20"/>
          <w:szCs w:val="20"/>
        </w:rPr>
      </w:pPr>
      <w:r>
        <w:rPr>
          <w:b/>
          <w:bCs/>
          <w:sz w:val="20"/>
          <w:szCs w:val="20"/>
        </w:rPr>
        <w:t>7</w:t>
      </w:r>
      <w:r w:rsidR="008577ED" w:rsidRPr="006E62AF">
        <w:rPr>
          <w:b/>
          <w:bCs/>
          <w:sz w:val="20"/>
          <w:szCs w:val="20"/>
        </w:rPr>
        <w:t xml:space="preserve">. Terms and </w:t>
      </w:r>
      <w:r w:rsidR="000F0C58">
        <w:rPr>
          <w:b/>
          <w:bCs/>
          <w:sz w:val="20"/>
          <w:szCs w:val="20"/>
        </w:rPr>
        <w:t>c</w:t>
      </w:r>
      <w:r w:rsidR="009603CF" w:rsidRPr="006E62AF">
        <w:rPr>
          <w:b/>
          <w:bCs/>
          <w:sz w:val="20"/>
          <w:szCs w:val="20"/>
        </w:rPr>
        <w:t>onditions (</w:t>
      </w:r>
      <w:r w:rsidR="000F0C58">
        <w:rPr>
          <w:b/>
          <w:bCs/>
          <w:sz w:val="20"/>
          <w:szCs w:val="20"/>
        </w:rPr>
        <w:t>p</w:t>
      </w:r>
      <w:r w:rsidR="009603CF" w:rsidRPr="006E62AF">
        <w:rPr>
          <w:b/>
          <w:bCs/>
          <w:sz w:val="20"/>
          <w:szCs w:val="20"/>
        </w:rPr>
        <w:t>arent</w:t>
      </w:r>
      <w:r w:rsidR="00615A96">
        <w:rPr>
          <w:b/>
          <w:bCs/>
          <w:sz w:val="20"/>
          <w:szCs w:val="20"/>
        </w:rPr>
        <w:t xml:space="preserve"> or </w:t>
      </w:r>
      <w:r w:rsidR="000F0C58">
        <w:rPr>
          <w:b/>
          <w:bCs/>
          <w:sz w:val="20"/>
          <w:szCs w:val="20"/>
        </w:rPr>
        <w:t>c</w:t>
      </w:r>
      <w:r w:rsidR="008577ED" w:rsidRPr="006E62AF">
        <w:rPr>
          <w:b/>
          <w:bCs/>
          <w:sz w:val="20"/>
          <w:szCs w:val="20"/>
        </w:rPr>
        <w:t>arer)</w:t>
      </w:r>
    </w:p>
    <w:p w14:paraId="3EE6E2DC" w14:textId="488D78FF" w:rsidR="008577ED" w:rsidRPr="006E62AF" w:rsidRDefault="008577ED" w:rsidP="00132062">
      <w:pPr>
        <w:jc w:val="both"/>
        <w:rPr>
          <w:sz w:val="20"/>
          <w:szCs w:val="20"/>
        </w:rPr>
      </w:pPr>
      <w:r w:rsidRPr="006E62AF">
        <w:rPr>
          <w:sz w:val="20"/>
          <w:szCs w:val="20"/>
        </w:rPr>
        <w:t xml:space="preserve">I, the </w:t>
      </w:r>
      <w:r w:rsidR="000F0C58">
        <w:rPr>
          <w:sz w:val="20"/>
          <w:szCs w:val="20"/>
        </w:rPr>
        <w:t>p</w:t>
      </w:r>
      <w:r w:rsidRPr="006E62AF">
        <w:rPr>
          <w:sz w:val="20"/>
          <w:szCs w:val="20"/>
        </w:rPr>
        <w:t>arent/</w:t>
      </w:r>
      <w:r w:rsidR="000F0C58">
        <w:rPr>
          <w:sz w:val="20"/>
          <w:szCs w:val="20"/>
        </w:rPr>
        <w:t>c</w:t>
      </w:r>
      <w:r w:rsidRPr="006E62AF">
        <w:rPr>
          <w:sz w:val="20"/>
          <w:szCs w:val="20"/>
        </w:rPr>
        <w:t xml:space="preserve">arer </w:t>
      </w:r>
      <w:r w:rsidR="00132062">
        <w:rPr>
          <w:sz w:val="20"/>
          <w:szCs w:val="20"/>
        </w:rPr>
        <w:t xml:space="preserve">agree to the points in </w:t>
      </w:r>
      <w:r w:rsidR="004E3F8F">
        <w:rPr>
          <w:sz w:val="20"/>
          <w:szCs w:val="20"/>
        </w:rPr>
        <w:t>6</w:t>
      </w:r>
      <w:r w:rsidR="00132062">
        <w:rPr>
          <w:sz w:val="20"/>
          <w:szCs w:val="20"/>
        </w:rPr>
        <w:t>.</w:t>
      </w:r>
    </w:p>
    <w:p w14:paraId="3B168A9F" w14:textId="77777777" w:rsidR="00287A07" w:rsidRPr="004E3F8F" w:rsidRDefault="00287A07" w:rsidP="008577ED">
      <w:pPr>
        <w:jc w:val="both"/>
        <w:rPr>
          <w:b/>
          <w:bCs/>
          <w:sz w:val="20"/>
          <w:szCs w:val="20"/>
        </w:rPr>
      </w:pPr>
    </w:p>
    <w:p w14:paraId="6D25F76C" w14:textId="5CDA9B7E" w:rsidR="0098292B" w:rsidRPr="004E3F8F" w:rsidRDefault="003E7D24" w:rsidP="004E3F8F">
      <w:pPr>
        <w:spacing w:after="120"/>
        <w:jc w:val="both"/>
        <w:rPr>
          <w:b/>
          <w:bCs/>
          <w:sz w:val="20"/>
          <w:szCs w:val="20"/>
        </w:rPr>
      </w:pPr>
      <w:r>
        <w:rPr>
          <w:b/>
          <w:bCs/>
          <w:sz w:val="20"/>
          <w:szCs w:val="20"/>
        </w:rPr>
        <w:t>8</w:t>
      </w:r>
      <w:r w:rsidR="009603CF" w:rsidRPr="006E62AF">
        <w:rPr>
          <w:b/>
          <w:bCs/>
          <w:sz w:val="20"/>
          <w:szCs w:val="20"/>
        </w:rPr>
        <w:t xml:space="preserve">. Terms and </w:t>
      </w:r>
      <w:r w:rsidR="000F0C58">
        <w:rPr>
          <w:b/>
          <w:bCs/>
          <w:sz w:val="20"/>
          <w:szCs w:val="20"/>
        </w:rPr>
        <w:t>c</w:t>
      </w:r>
      <w:r w:rsidR="009603CF" w:rsidRPr="006E62AF">
        <w:rPr>
          <w:b/>
          <w:bCs/>
          <w:sz w:val="20"/>
          <w:szCs w:val="20"/>
        </w:rPr>
        <w:t>onditions (</w:t>
      </w:r>
      <w:r w:rsidR="000F0C58">
        <w:rPr>
          <w:b/>
          <w:bCs/>
          <w:sz w:val="20"/>
          <w:szCs w:val="20"/>
        </w:rPr>
        <w:t>c</w:t>
      </w:r>
      <w:r w:rsidR="009603CF" w:rsidRPr="006E62AF">
        <w:rPr>
          <w:b/>
          <w:bCs/>
          <w:sz w:val="20"/>
          <w:szCs w:val="20"/>
        </w:rPr>
        <w:t xml:space="preserve">hildcare </w:t>
      </w:r>
      <w:r w:rsidR="000F0C58">
        <w:rPr>
          <w:b/>
          <w:bCs/>
          <w:sz w:val="20"/>
          <w:szCs w:val="20"/>
        </w:rPr>
        <w:t>p</w:t>
      </w:r>
      <w:r w:rsidR="008577ED" w:rsidRPr="006E62AF">
        <w:rPr>
          <w:b/>
          <w:bCs/>
          <w:sz w:val="20"/>
          <w:szCs w:val="20"/>
        </w:rPr>
        <w:t>rovider)</w:t>
      </w:r>
    </w:p>
    <w:p w14:paraId="64C7FA80" w14:textId="26F05628" w:rsidR="008577ED" w:rsidRPr="006E62AF" w:rsidRDefault="008577ED" w:rsidP="008577ED">
      <w:pPr>
        <w:jc w:val="both"/>
        <w:rPr>
          <w:sz w:val="20"/>
          <w:szCs w:val="20"/>
        </w:rPr>
      </w:pPr>
      <w:r w:rsidRPr="006E62AF">
        <w:rPr>
          <w:sz w:val="20"/>
          <w:szCs w:val="20"/>
        </w:rPr>
        <w:t xml:space="preserve">I, the </w:t>
      </w:r>
      <w:r w:rsidR="000F0C58">
        <w:rPr>
          <w:sz w:val="20"/>
          <w:szCs w:val="20"/>
        </w:rPr>
        <w:t>c</w:t>
      </w:r>
      <w:r w:rsidRPr="006E62AF">
        <w:rPr>
          <w:sz w:val="20"/>
          <w:szCs w:val="20"/>
        </w:rPr>
        <w:t xml:space="preserve">hildcare </w:t>
      </w:r>
      <w:r w:rsidR="000F0C58">
        <w:rPr>
          <w:sz w:val="20"/>
          <w:szCs w:val="20"/>
        </w:rPr>
        <w:t>p</w:t>
      </w:r>
      <w:r w:rsidRPr="006E62AF">
        <w:rPr>
          <w:sz w:val="20"/>
          <w:szCs w:val="20"/>
        </w:rPr>
        <w:t>rovider will:</w:t>
      </w:r>
    </w:p>
    <w:p w14:paraId="66E1DF6F" w14:textId="7656A813" w:rsidR="00D474EC" w:rsidRPr="00D474EC" w:rsidRDefault="000F0C58" w:rsidP="00132062">
      <w:pPr>
        <w:numPr>
          <w:ilvl w:val="0"/>
          <w:numId w:val="11"/>
        </w:numPr>
        <w:rPr>
          <w:sz w:val="20"/>
          <w:szCs w:val="20"/>
        </w:rPr>
      </w:pPr>
      <w:r>
        <w:rPr>
          <w:sz w:val="20"/>
          <w:szCs w:val="20"/>
        </w:rPr>
        <w:t>p</w:t>
      </w:r>
      <w:r w:rsidR="008577ED" w:rsidRPr="006E62AF">
        <w:rPr>
          <w:sz w:val="20"/>
          <w:szCs w:val="20"/>
        </w:rPr>
        <w:t xml:space="preserve">rovide the allocated hours free of charge with no additional costs, other than optional additional services which I have explained and agreed with you. A separate agreement </w:t>
      </w:r>
      <w:r w:rsidR="00D474EC">
        <w:rPr>
          <w:sz w:val="20"/>
          <w:szCs w:val="20"/>
        </w:rPr>
        <w:t xml:space="preserve">and clear pricing structure </w:t>
      </w:r>
      <w:r w:rsidR="008577ED" w:rsidRPr="006E62AF">
        <w:rPr>
          <w:sz w:val="20"/>
          <w:szCs w:val="20"/>
        </w:rPr>
        <w:t>cover the optional additional services</w:t>
      </w:r>
    </w:p>
    <w:p w14:paraId="0245847D" w14:textId="77777777" w:rsidR="008577ED" w:rsidRPr="006E62AF" w:rsidRDefault="008577ED" w:rsidP="00132062">
      <w:pPr>
        <w:numPr>
          <w:ilvl w:val="0"/>
          <w:numId w:val="11"/>
        </w:numPr>
        <w:rPr>
          <w:sz w:val="20"/>
          <w:szCs w:val="20"/>
        </w:rPr>
      </w:pPr>
      <w:r w:rsidRPr="006E62AF">
        <w:rPr>
          <w:sz w:val="20"/>
          <w:szCs w:val="20"/>
        </w:rPr>
        <w:t>continue to meet the criteria set out i</w:t>
      </w:r>
      <w:r w:rsidR="009603CF" w:rsidRPr="006E62AF">
        <w:rPr>
          <w:sz w:val="20"/>
          <w:szCs w:val="20"/>
        </w:rPr>
        <w:t xml:space="preserve">n the Local Provider Agreement </w:t>
      </w:r>
      <w:r w:rsidRPr="006E62AF">
        <w:rPr>
          <w:sz w:val="20"/>
          <w:szCs w:val="20"/>
        </w:rPr>
        <w:t>for free early education places</w:t>
      </w:r>
    </w:p>
    <w:p w14:paraId="3FF856BF" w14:textId="77777777" w:rsidR="00D474EC" w:rsidRDefault="00132062" w:rsidP="00132062">
      <w:pPr>
        <w:numPr>
          <w:ilvl w:val="0"/>
          <w:numId w:val="11"/>
        </w:numPr>
        <w:rPr>
          <w:sz w:val="20"/>
          <w:szCs w:val="20"/>
        </w:rPr>
      </w:pPr>
      <w:r>
        <w:rPr>
          <w:sz w:val="20"/>
          <w:szCs w:val="20"/>
        </w:rPr>
        <w:t>agree</w:t>
      </w:r>
      <w:r w:rsidR="008577ED" w:rsidRPr="006E62AF">
        <w:rPr>
          <w:sz w:val="20"/>
          <w:szCs w:val="20"/>
        </w:rPr>
        <w:t xml:space="preserve"> that funding to cover a notice period can only be retained if I have a signed </w:t>
      </w:r>
      <w:r>
        <w:rPr>
          <w:sz w:val="20"/>
          <w:szCs w:val="20"/>
        </w:rPr>
        <w:t>p</w:t>
      </w:r>
      <w:r w:rsidR="008577ED" w:rsidRPr="006E62AF">
        <w:rPr>
          <w:sz w:val="20"/>
          <w:szCs w:val="20"/>
        </w:rPr>
        <w:t xml:space="preserve">arental </w:t>
      </w:r>
      <w:r>
        <w:rPr>
          <w:sz w:val="20"/>
          <w:szCs w:val="20"/>
        </w:rPr>
        <w:t>a</w:t>
      </w:r>
      <w:r w:rsidR="008577ED" w:rsidRPr="006E62AF">
        <w:rPr>
          <w:sz w:val="20"/>
          <w:szCs w:val="20"/>
        </w:rPr>
        <w:t>greement that covers the period being claimed</w:t>
      </w:r>
      <w:r w:rsidR="00D474EC">
        <w:rPr>
          <w:sz w:val="20"/>
          <w:szCs w:val="20"/>
        </w:rPr>
        <w:t xml:space="preserve"> for</w:t>
      </w:r>
    </w:p>
    <w:p w14:paraId="3524C517" w14:textId="77777777" w:rsidR="002B2733" w:rsidRPr="00D474EC" w:rsidRDefault="002B2733" w:rsidP="00132062">
      <w:pPr>
        <w:numPr>
          <w:ilvl w:val="0"/>
          <w:numId w:val="11"/>
        </w:numPr>
        <w:rPr>
          <w:sz w:val="20"/>
          <w:szCs w:val="20"/>
        </w:rPr>
      </w:pPr>
      <w:r>
        <w:rPr>
          <w:sz w:val="20"/>
          <w:szCs w:val="20"/>
        </w:rPr>
        <w:t>give you a copy of our privacy notice</w:t>
      </w:r>
    </w:p>
    <w:p w14:paraId="3589397C" w14:textId="77777777" w:rsidR="00287A07" w:rsidRPr="004E3F8F" w:rsidRDefault="00287A07" w:rsidP="004C2037">
      <w:pPr>
        <w:jc w:val="both"/>
        <w:rPr>
          <w:b/>
          <w:sz w:val="20"/>
          <w:szCs w:val="20"/>
        </w:rPr>
      </w:pPr>
    </w:p>
    <w:p w14:paraId="461A1366" w14:textId="0487FB11" w:rsidR="00DD7F57" w:rsidRDefault="00D1336D" w:rsidP="004E3F8F">
      <w:pPr>
        <w:spacing w:after="120"/>
        <w:jc w:val="both"/>
        <w:rPr>
          <w:b/>
          <w:sz w:val="20"/>
          <w:szCs w:val="20"/>
        </w:rPr>
      </w:pPr>
      <w:r>
        <w:rPr>
          <w:b/>
          <w:sz w:val="20"/>
          <w:szCs w:val="20"/>
        </w:rPr>
        <w:t>9</w:t>
      </w:r>
      <w:r w:rsidR="00963D87">
        <w:rPr>
          <w:b/>
          <w:sz w:val="20"/>
          <w:szCs w:val="20"/>
        </w:rPr>
        <w:t>. Declaration</w:t>
      </w:r>
    </w:p>
    <w:p w14:paraId="5F0E05B5" w14:textId="5D56995A" w:rsidR="00963D87" w:rsidRPr="004E3F8F" w:rsidRDefault="00963D87" w:rsidP="004E3F8F">
      <w:pPr>
        <w:spacing w:after="120"/>
        <w:jc w:val="both"/>
        <w:rPr>
          <w:b/>
          <w:sz w:val="20"/>
          <w:szCs w:val="20"/>
        </w:rPr>
      </w:pPr>
      <w:r>
        <w:rPr>
          <w:b/>
          <w:sz w:val="20"/>
          <w:szCs w:val="20"/>
        </w:rPr>
        <w:t xml:space="preserve">This agreement is between the </w:t>
      </w:r>
      <w:r w:rsidR="000F0C58">
        <w:rPr>
          <w:b/>
          <w:sz w:val="20"/>
          <w:szCs w:val="20"/>
        </w:rPr>
        <w:t>p</w:t>
      </w:r>
      <w:r>
        <w:rPr>
          <w:b/>
          <w:sz w:val="20"/>
          <w:szCs w:val="20"/>
        </w:rPr>
        <w:t xml:space="preserve">arent and the </w:t>
      </w:r>
      <w:r w:rsidR="000F0C58">
        <w:rPr>
          <w:b/>
          <w:sz w:val="20"/>
          <w:szCs w:val="20"/>
        </w:rPr>
        <w:t>p</w:t>
      </w:r>
      <w:r>
        <w:rPr>
          <w:b/>
          <w:sz w:val="20"/>
          <w:szCs w:val="20"/>
        </w:rPr>
        <w:t xml:space="preserve">rovider as detailed below.  By signing the agreement both parties confirm that they have read, understood and agree to </w:t>
      </w:r>
      <w:r w:rsidR="000F0C58">
        <w:rPr>
          <w:b/>
          <w:sz w:val="20"/>
          <w:szCs w:val="20"/>
        </w:rPr>
        <w:t>the t</w:t>
      </w:r>
      <w:r>
        <w:rPr>
          <w:b/>
          <w:sz w:val="20"/>
          <w:szCs w:val="20"/>
        </w:rPr>
        <w:t xml:space="preserve">erms and </w:t>
      </w:r>
      <w:r w:rsidR="000F0C58">
        <w:rPr>
          <w:b/>
          <w:sz w:val="20"/>
          <w:szCs w:val="20"/>
        </w:rPr>
        <w:t>c</w:t>
      </w:r>
      <w:r>
        <w:rPr>
          <w:b/>
          <w:sz w:val="20"/>
          <w:szCs w:val="20"/>
        </w:rPr>
        <w:t>onditions above.</w:t>
      </w:r>
    </w:p>
    <w:tbl>
      <w:tblPr>
        <w:tblStyle w:val="TableGrid"/>
        <w:tblW w:w="0" w:type="auto"/>
        <w:tblLook w:val="04A0" w:firstRow="1" w:lastRow="0" w:firstColumn="1" w:lastColumn="0" w:noHBand="0" w:noVBand="1"/>
      </w:tblPr>
      <w:tblGrid>
        <w:gridCol w:w="1413"/>
        <w:gridCol w:w="3815"/>
        <w:gridCol w:w="1430"/>
        <w:gridCol w:w="3798"/>
      </w:tblGrid>
      <w:tr w:rsidR="00963D87" w14:paraId="66C721FC" w14:textId="77777777" w:rsidTr="00963D87">
        <w:trPr>
          <w:trHeight w:val="319"/>
        </w:trPr>
        <w:tc>
          <w:tcPr>
            <w:tcW w:w="5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FDCB1E" w14:textId="77777777" w:rsidR="00963D87" w:rsidRDefault="00963D87" w:rsidP="000F0C58">
            <w:pPr>
              <w:jc w:val="center"/>
              <w:rPr>
                <w:b/>
                <w:sz w:val="20"/>
                <w:szCs w:val="20"/>
              </w:rPr>
            </w:pPr>
            <w:r>
              <w:rPr>
                <w:b/>
                <w:sz w:val="20"/>
                <w:szCs w:val="20"/>
              </w:rPr>
              <w:t xml:space="preserve">Parent / </w:t>
            </w:r>
            <w:r w:rsidR="000F0C58">
              <w:rPr>
                <w:b/>
                <w:sz w:val="20"/>
                <w:szCs w:val="20"/>
              </w:rPr>
              <w:t>c</w:t>
            </w:r>
            <w:r>
              <w:rPr>
                <w:b/>
                <w:sz w:val="20"/>
                <w:szCs w:val="20"/>
              </w:rPr>
              <w:t xml:space="preserve">arer </w:t>
            </w:r>
            <w:r w:rsidR="000F0C58">
              <w:rPr>
                <w:b/>
                <w:sz w:val="20"/>
                <w:szCs w:val="20"/>
              </w:rPr>
              <w:t>w</w:t>
            </w:r>
            <w:r>
              <w:rPr>
                <w:b/>
                <w:sz w:val="20"/>
                <w:szCs w:val="20"/>
              </w:rPr>
              <w:t xml:space="preserve">ith </w:t>
            </w:r>
            <w:r w:rsidR="000F0C58">
              <w:rPr>
                <w:b/>
                <w:sz w:val="20"/>
                <w:szCs w:val="20"/>
              </w:rPr>
              <w:t>l</w:t>
            </w:r>
            <w:r>
              <w:rPr>
                <w:b/>
                <w:sz w:val="20"/>
                <w:szCs w:val="20"/>
              </w:rPr>
              <w:t xml:space="preserve">egal </w:t>
            </w:r>
            <w:r w:rsidR="000F0C58">
              <w:rPr>
                <w:b/>
                <w:sz w:val="20"/>
                <w:szCs w:val="20"/>
              </w:rPr>
              <w:t>r</w:t>
            </w:r>
            <w:r>
              <w:rPr>
                <w:b/>
                <w:sz w:val="20"/>
                <w:szCs w:val="20"/>
              </w:rPr>
              <w:t>esponsibility</w:t>
            </w:r>
          </w:p>
        </w:tc>
        <w:tc>
          <w:tcPr>
            <w:tcW w:w="5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619FD" w14:textId="77777777" w:rsidR="00963D87" w:rsidRDefault="00963D87">
            <w:pPr>
              <w:jc w:val="center"/>
              <w:rPr>
                <w:b/>
                <w:sz w:val="20"/>
                <w:szCs w:val="20"/>
              </w:rPr>
            </w:pPr>
            <w:r>
              <w:rPr>
                <w:b/>
                <w:sz w:val="20"/>
                <w:szCs w:val="20"/>
              </w:rPr>
              <w:t xml:space="preserve">Childcare </w:t>
            </w:r>
            <w:r w:rsidR="000F0C58">
              <w:rPr>
                <w:b/>
                <w:sz w:val="20"/>
                <w:szCs w:val="20"/>
              </w:rPr>
              <w:t>p</w:t>
            </w:r>
            <w:r>
              <w:rPr>
                <w:b/>
                <w:sz w:val="20"/>
                <w:szCs w:val="20"/>
              </w:rPr>
              <w:t>rovider</w:t>
            </w:r>
          </w:p>
          <w:p w14:paraId="4DFFBB74" w14:textId="77777777" w:rsidR="00963D87" w:rsidRDefault="00963D87">
            <w:pPr>
              <w:jc w:val="center"/>
              <w:rPr>
                <w:b/>
                <w:sz w:val="20"/>
                <w:szCs w:val="20"/>
              </w:rPr>
            </w:pPr>
          </w:p>
        </w:tc>
      </w:tr>
      <w:tr w:rsidR="00963D87" w14:paraId="16F46192" w14:textId="77777777" w:rsidTr="00963D87">
        <w:trPr>
          <w:trHeight w:val="454"/>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6FC061" w14:textId="77777777" w:rsidR="00963D87" w:rsidRDefault="00963D87">
            <w:pPr>
              <w:rPr>
                <w:sz w:val="20"/>
                <w:szCs w:val="20"/>
              </w:rPr>
            </w:pPr>
            <w:r>
              <w:rPr>
                <w:sz w:val="20"/>
                <w:szCs w:val="20"/>
              </w:rPr>
              <w:t>Signed:</w:t>
            </w:r>
          </w:p>
        </w:tc>
        <w:tc>
          <w:tcPr>
            <w:tcW w:w="3815" w:type="dxa"/>
            <w:tcBorders>
              <w:top w:val="single" w:sz="4" w:space="0" w:color="auto"/>
              <w:left w:val="single" w:sz="4" w:space="0" w:color="auto"/>
              <w:bottom w:val="single" w:sz="4" w:space="0" w:color="auto"/>
              <w:right w:val="single" w:sz="4" w:space="0" w:color="auto"/>
            </w:tcBorders>
          </w:tcPr>
          <w:p w14:paraId="5A33F811" w14:textId="77777777" w:rsidR="00963D87" w:rsidRDefault="00963D87">
            <w:pP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0922D" w14:textId="77777777" w:rsidR="00963D87" w:rsidRDefault="00963D87">
            <w:pPr>
              <w:rPr>
                <w:sz w:val="20"/>
                <w:szCs w:val="20"/>
              </w:rPr>
            </w:pPr>
            <w:r>
              <w:rPr>
                <w:sz w:val="20"/>
                <w:szCs w:val="20"/>
              </w:rPr>
              <w:t>Signed:</w:t>
            </w:r>
          </w:p>
        </w:tc>
        <w:tc>
          <w:tcPr>
            <w:tcW w:w="3798" w:type="dxa"/>
            <w:tcBorders>
              <w:top w:val="single" w:sz="4" w:space="0" w:color="auto"/>
              <w:left w:val="single" w:sz="4" w:space="0" w:color="auto"/>
              <w:bottom w:val="single" w:sz="4" w:space="0" w:color="auto"/>
              <w:right w:val="single" w:sz="4" w:space="0" w:color="auto"/>
            </w:tcBorders>
          </w:tcPr>
          <w:p w14:paraId="74B479CC" w14:textId="77777777" w:rsidR="00963D87" w:rsidRDefault="00963D87">
            <w:pPr>
              <w:rPr>
                <w:sz w:val="20"/>
                <w:szCs w:val="20"/>
              </w:rPr>
            </w:pPr>
          </w:p>
          <w:p w14:paraId="4AB182D1" w14:textId="77777777" w:rsidR="00963D87" w:rsidRDefault="00963D87">
            <w:pPr>
              <w:rPr>
                <w:sz w:val="20"/>
                <w:szCs w:val="20"/>
              </w:rPr>
            </w:pPr>
          </w:p>
        </w:tc>
      </w:tr>
      <w:tr w:rsidR="00963D87" w14:paraId="1EAA2FBD" w14:textId="77777777" w:rsidTr="00963D87">
        <w:trPr>
          <w:trHeight w:val="454"/>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FE91E" w14:textId="77777777" w:rsidR="00963D87" w:rsidRDefault="00963D87">
            <w:pPr>
              <w:rPr>
                <w:sz w:val="20"/>
                <w:szCs w:val="20"/>
              </w:rPr>
            </w:pPr>
            <w:r>
              <w:rPr>
                <w:sz w:val="20"/>
                <w:szCs w:val="20"/>
              </w:rPr>
              <w:t xml:space="preserve">Print </w:t>
            </w:r>
            <w:r w:rsidR="00132062">
              <w:rPr>
                <w:sz w:val="20"/>
                <w:szCs w:val="20"/>
              </w:rPr>
              <w:t>n</w:t>
            </w:r>
            <w:r>
              <w:rPr>
                <w:sz w:val="20"/>
                <w:szCs w:val="20"/>
              </w:rPr>
              <w:t>ame:</w:t>
            </w:r>
          </w:p>
        </w:tc>
        <w:tc>
          <w:tcPr>
            <w:tcW w:w="3815" w:type="dxa"/>
            <w:tcBorders>
              <w:top w:val="single" w:sz="4" w:space="0" w:color="auto"/>
              <w:left w:val="single" w:sz="4" w:space="0" w:color="auto"/>
              <w:bottom w:val="single" w:sz="4" w:space="0" w:color="auto"/>
              <w:right w:val="single" w:sz="4" w:space="0" w:color="auto"/>
            </w:tcBorders>
          </w:tcPr>
          <w:p w14:paraId="6CAEFDE3" w14:textId="77777777" w:rsidR="00963D87" w:rsidRDefault="00963D87">
            <w:pP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ECD14" w14:textId="77777777" w:rsidR="00963D87" w:rsidRDefault="00963D87">
            <w:pPr>
              <w:rPr>
                <w:sz w:val="20"/>
                <w:szCs w:val="20"/>
              </w:rPr>
            </w:pPr>
            <w:r>
              <w:rPr>
                <w:sz w:val="20"/>
                <w:szCs w:val="20"/>
              </w:rPr>
              <w:t xml:space="preserve">Print </w:t>
            </w:r>
            <w:r w:rsidR="00132062">
              <w:rPr>
                <w:sz w:val="20"/>
                <w:szCs w:val="20"/>
              </w:rPr>
              <w:t>n</w:t>
            </w:r>
            <w:r>
              <w:rPr>
                <w:sz w:val="20"/>
                <w:szCs w:val="20"/>
              </w:rPr>
              <w:t>ame:</w:t>
            </w:r>
          </w:p>
        </w:tc>
        <w:tc>
          <w:tcPr>
            <w:tcW w:w="3798" w:type="dxa"/>
            <w:tcBorders>
              <w:top w:val="single" w:sz="4" w:space="0" w:color="auto"/>
              <w:left w:val="single" w:sz="4" w:space="0" w:color="auto"/>
              <w:bottom w:val="single" w:sz="4" w:space="0" w:color="auto"/>
              <w:right w:val="single" w:sz="4" w:space="0" w:color="auto"/>
            </w:tcBorders>
          </w:tcPr>
          <w:p w14:paraId="3A1E230D" w14:textId="77777777" w:rsidR="00963D87" w:rsidRDefault="00963D87">
            <w:pPr>
              <w:rPr>
                <w:sz w:val="20"/>
                <w:szCs w:val="20"/>
              </w:rPr>
            </w:pPr>
          </w:p>
          <w:p w14:paraId="313378B3" w14:textId="77777777" w:rsidR="00963D87" w:rsidRDefault="00963D87">
            <w:pPr>
              <w:rPr>
                <w:sz w:val="20"/>
                <w:szCs w:val="20"/>
              </w:rPr>
            </w:pPr>
          </w:p>
        </w:tc>
      </w:tr>
      <w:tr w:rsidR="00963D87" w14:paraId="5B5372CD" w14:textId="77777777" w:rsidTr="00963D87">
        <w:trPr>
          <w:trHeight w:val="454"/>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F62ECB" w14:textId="77777777" w:rsidR="00963D87" w:rsidRDefault="00963D87">
            <w:pPr>
              <w:rPr>
                <w:sz w:val="20"/>
                <w:szCs w:val="20"/>
              </w:rPr>
            </w:pPr>
            <w:r>
              <w:rPr>
                <w:sz w:val="20"/>
                <w:szCs w:val="20"/>
              </w:rPr>
              <w:t>Date:</w:t>
            </w:r>
          </w:p>
        </w:tc>
        <w:tc>
          <w:tcPr>
            <w:tcW w:w="3815" w:type="dxa"/>
            <w:tcBorders>
              <w:top w:val="single" w:sz="4" w:space="0" w:color="auto"/>
              <w:left w:val="single" w:sz="4" w:space="0" w:color="auto"/>
              <w:bottom w:val="single" w:sz="4" w:space="0" w:color="auto"/>
              <w:right w:val="single" w:sz="4" w:space="0" w:color="auto"/>
            </w:tcBorders>
          </w:tcPr>
          <w:p w14:paraId="5C6DE003" w14:textId="77777777" w:rsidR="00963D87" w:rsidRDefault="00963D87">
            <w:pP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7AAC1" w14:textId="77777777" w:rsidR="00963D87" w:rsidRDefault="00963D87">
            <w:pPr>
              <w:rPr>
                <w:sz w:val="20"/>
                <w:szCs w:val="20"/>
              </w:rPr>
            </w:pPr>
            <w:r>
              <w:rPr>
                <w:sz w:val="20"/>
                <w:szCs w:val="20"/>
              </w:rPr>
              <w:t>Date:</w:t>
            </w:r>
          </w:p>
        </w:tc>
        <w:tc>
          <w:tcPr>
            <w:tcW w:w="3798" w:type="dxa"/>
            <w:tcBorders>
              <w:top w:val="single" w:sz="4" w:space="0" w:color="auto"/>
              <w:left w:val="single" w:sz="4" w:space="0" w:color="auto"/>
              <w:bottom w:val="single" w:sz="4" w:space="0" w:color="auto"/>
              <w:right w:val="single" w:sz="4" w:space="0" w:color="auto"/>
            </w:tcBorders>
          </w:tcPr>
          <w:p w14:paraId="389EB2E3" w14:textId="77777777" w:rsidR="00963D87" w:rsidRDefault="00963D87">
            <w:pPr>
              <w:rPr>
                <w:sz w:val="20"/>
                <w:szCs w:val="20"/>
              </w:rPr>
            </w:pPr>
          </w:p>
          <w:p w14:paraId="3B418336" w14:textId="77777777" w:rsidR="00963D87" w:rsidRDefault="00963D87">
            <w:pPr>
              <w:rPr>
                <w:sz w:val="20"/>
                <w:szCs w:val="20"/>
              </w:rPr>
            </w:pPr>
          </w:p>
        </w:tc>
      </w:tr>
    </w:tbl>
    <w:p w14:paraId="2B68078D" w14:textId="77777777" w:rsidR="00287A07" w:rsidRPr="00116BBA" w:rsidRDefault="00287A07">
      <w:pPr>
        <w:rPr>
          <w:sz w:val="20"/>
          <w:szCs w:val="20"/>
        </w:rPr>
      </w:pPr>
    </w:p>
    <w:tbl>
      <w:tblPr>
        <w:tblStyle w:val="TableGrid"/>
        <w:tblW w:w="10591" w:type="dxa"/>
        <w:tblLook w:val="04A0" w:firstRow="1" w:lastRow="0" w:firstColumn="1" w:lastColumn="0" w:noHBand="0" w:noVBand="1"/>
      </w:tblPr>
      <w:tblGrid>
        <w:gridCol w:w="10591"/>
      </w:tblGrid>
      <w:tr w:rsidR="00FA5E95" w:rsidRPr="006E62AF" w14:paraId="5662BE71" w14:textId="77777777" w:rsidTr="0098292B">
        <w:trPr>
          <w:trHeight w:val="1437"/>
        </w:trPr>
        <w:tc>
          <w:tcPr>
            <w:tcW w:w="10591" w:type="dxa"/>
            <w:tcBorders>
              <w:right w:val="single" w:sz="4" w:space="0" w:color="auto"/>
            </w:tcBorders>
            <w:shd w:val="clear" w:color="auto" w:fill="F2F2F2" w:themeFill="background1" w:themeFillShade="F2"/>
          </w:tcPr>
          <w:p w14:paraId="1CB2C34A" w14:textId="77777777" w:rsidR="00132062" w:rsidRPr="00132062" w:rsidRDefault="00132062" w:rsidP="00164906">
            <w:pPr>
              <w:autoSpaceDE w:val="0"/>
              <w:autoSpaceDN w:val="0"/>
              <w:adjustRightInd w:val="0"/>
              <w:jc w:val="both"/>
              <w:rPr>
                <w:b/>
                <w:bCs/>
                <w:sz w:val="20"/>
                <w:szCs w:val="20"/>
              </w:rPr>
            </w:pPr>
            <w:r w:rsidRPr="00132062">
              <w:rPr>
                <w:b/>
                <w:bCs/>
                <w:sz w:val="20"/>
                <w:szCs w:val="20"/>
              </w:rPr>
              <w:t>Parent newsletters</w:t>
            </w:r>
          </w:p>
          <w:p w14:paraId="10FAA795" w14:textId="77777777" w:rsidR="00132062" w:rsidRDefault="00132062" w:rsidP="00164906">
            <w:pPr>
              <w:autoSpaceDE w:val="0"/>
              <w:autoSpaceDN w:val="0"/>
              <w:adjustRightInd w:val="0"/>
              <w:jc w:val="both"/>
              <w:rPr>
                <w:bCs/>
                <w:sz w:val="20"/>
                <w:szCs w:val="20"/>
              </w:rPr>
            </w:pPr>
          </w:p>
          <w:p w14:paraId="7AFBAD5B" w14:textId="77777777" w:rsidR="00FA5E95" w:rsidRDefault="004765FF" w:rsidP="00164906">
            <w:pPr>
              <w:autoSpaceDE w:val="0"/>
              <w:autoSpaceDN w:val="0"/>
              <w:adjustRightInd w:val="0"/>
              <w:jc w:val="both"/>
              <w:rPr>
                <w:sz w:val="20"/>
                <w:szCs w:val="20"/>
              </w:rPr>
            </w:pPr>
            <w:hyperlink r:id="rId13" w:history="1">
              <w:r w:rsidR="00FA5E95" w:rsidRPr="00132062">
                <w:rPr>
                  <w:rStyle w:val="Hyperlink"/>
                  <w:bCs/>
                  <w:sz w:val="20"/>
                  <w:szCs w:val="20"/>
                </w:rPr>
                <w:t xml:space="preserve">Sign up to </w:t>
              </w:r>
              <w:r w:rsidR="00132062" w:rsidRPr="00132062">
                <w:rPr>
                  <w:rStyle w:val="Hyperlink"/>
                  <w:bCs/>
                  <w:sz w:val="20"/>
                  <w:szCs w:val="20"/>
                </w:rPr>
                <w:t>get</w:t>
              </w:r>
              <w:r w:rsidR="00FA5E95" w:rsidRPr="00132062">
                <w:rPr>
                  <w:rStyle w:val="Hyperlink"/>
                  <w:bCs/>
                  <w:sz w:val="20"/>
                  <w:szCs w:val="20"/>
                </w:rPr>
                <w:t xml:space="preserve"> parent newsletter</w:t>
              </w:r>
              <w:r w:rsidR="00132062" w:rsidRPr="00132062">
                <w:rPr>
                  <w:rStyle w:val="Hyperlink"/>
                  <w:bCs/>
                  <w:sz w:val="20"/>
                  <w:szCs w:val="20"/>
                </w:rPr>
                <w:t>s</w:t>
              </w:r>
            </w:hyperlink>
            <w:r w:rsidR="00FA5E95" w:rsidRPr="00132062">
              <w:rPr>
                <w:bCs/>
                <w:sz w:val="20"/>
                <w:szCs w:val="20"/>
              </w:rPr>
              <w:t xml:space="preserve"> </w:t>
            </w:r>
            <w:r w:rsidR="00FA5E95" w:rsidRPr="00132062">
              <w:rPr>
                <w:sz w:val="20"/>
                <w:szCs w:val="20"/>
              </w:rPr>
              <w:t>from Dorset Council’s</w:t>
            </w:r>
            <w:r w:rsidR="00FA5E95" w:rsidRPr="69A9CD25">
              <w:rPr>
                <w:sz w:val="20"/>
                <w:szCs w:val="20"/>
              </w:rPr>
              <w:t xml:space="preserve"> Family Information Service</w:t>
            </w:r>
          </w:p>
          <w:p w14:paraId="7383E26E" w14:textId="37D9A658" w:rsidR="00FA5E95" w:rsidRDefault="00FA5E95" w:rsidP="00164906">
            <w:pPr>
              <w:autoSpaceDE w:val="0"/>
              <w:autoSpaceDN w:val="0"/>
              <w:adjustRightInd w:val="0"/>
              <w:jc w:val="both"/>
              <w:rPr>
                <w:sz w:val="20"/>
                <w:szCs w:val="20"/>
              </w:rPr>
            </w:pPr>
            <w:r>
              <w:rPr>
                <w:sz w:val="20"/>
                <w:szCs w:val="20"/>
              </w:rPr>
              <w:t>Our parent</w:t>
            </w:r>
            <w:r w:rsidRPr="69A9CD25">
              <w:rPr>
                <w:sz w:val="20"/>
                <w:szCs w:val="20"/>
              </w:rPr>
              <w:t xml:space="preserve"> e-newsletter provides information for </w:t>
            </w:r>
            <w:r>
              <w:rPr>
                <w:sz w:val="20"/>
                <w:szCs w:val="20"/>
              </w:rPr>
              <w:t>parents/carers</w:t>
            </w:r>
            <w:r w:rsidRPr="69A9CD25">
              <w:rPr>
                <w:sz w:val="20"/>
                <w:szCs w:val="20"/>
              </w:rPr>
              <w:t>, including schools, childcare and local services and activities.</w:t>
            </w:r>
            <w:r w:rsidR="009F2269">
              <w:rPr>
                <w:sz w:val="20"/>
                <w:szCs w:val="20"/>
              </w:rPr>
              <w:t xml:space="preserve"> </w:t>
            </w:r>
          </w:p>
          <w:p w14:paraId="03EDD721" w14:textId="2A57A96D" w:rsidR="00132062" w:rsidRPr="00132062" w:rsidRDefault="00132062" w:rsidP="0098292B">
            <w:pPr>
              <w:autoSpaceDE w:val="0"/>
              <w:autoSpaceDN w:val="0"/>
              <w:adjustRightInd w:val="0"/>
              <w:jc w:val="both"/>
              <w:rPr>
                <w:bCs/>
                <w:sz w:val="20"/>
                <w:szCs w:val="20"/>
              </w:rPr>
            </w:pPr>
            <w:r>
              <w:rPr>
                <w:sz w:val="20"/>
                <w:szCs w:val="20"/>
              </w:rPr>
              <w:t>A</w:t>
            </w:r>
            <w:r w:rsidR="00FA5E95" w:rsidRPr="69A9CD25">
              <w:rPr>
                <w:sz w:val="20"/>
                <w:szCs w:val="20"/>
              </w:rPr>
              <w:t xml:space="preserve">sk your childcare provider for a leaflet or information about </w:t>
            </w:r>
            <w:hyperlink r:id="rId14" w:history="1">
              <w:r w:rsidR="00FA5E95" w:rsidRPr="00132062">
                <w:rPr>
                  <w:rStyle w:val="Hyperlink"/>
                  <w:bCs/>
                  <w:sz w:val="20"/>
                  <w:szCs w:val="20"/>
                </w:rPr>
                <w:t>Dorset's</w:t>
              </w:r>
              <w:r w:rsidR="00FA5E95" w:rsidRPr="00132062">
                <w:rPr>
                  <w:rStyle w:val="Hyperlink"/>
                  <w:sz w:val="20"/>
                  <w:szCs w:val="20"/>
                </w:rPr>
                <w:t xml:space="preserve"> </w:t>
              </w:r>
              <w:r w:rsidR="00FA5E95" w:rsidRPr="00132062">
                <w:rPr>
                  <w:rStyle w:val="Hyperlink"/>
                  <w:bCs/>
                  <w:sz w:val="20"/>
                  <w:szCs w:val="20"/>
                </w:rPr>
                <w:t>Family Information Service</w:t>
              </w:r>
            </w:hyperlink>
            <w:r>
              <w:rPr>
                <w:bCs/>
                <w:sz w:val="20"/>
                <w:szCs w:val="20"/>
              </w:rPr>
              <w:t>.</w:t>
            </w:r>
          </w:p>
        </w:tc>
      </w:tr>
    </w:tbl>
    <w:p w14:paraId="2530CA65" w14:textId="77777777" w:rsidR="00FA5E95" w:rsidRDefault="00FA5E95" w:rsidP="00DD7F57"/>
    <w:sectPr w:rsidR="00FA5E95" w:rsidSect="008D43E4">
      <w:footerReference w:type="default" r:id="rId15"/>
      <w:pgSz w:w="11906" w:h="16838"/>
      <w:pgMar w:top="284" w:right="680" w:bottom="289" w:left="68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BB26" w14:textId="77777777" w:rsidR="00C33F42" w:rsidRDefault="00C33F42">
      <w:r>
        <w:separator/>
      </w:r>
    </w:p>
  </w:endnote>
  <w:endnote w:type="continuationSeparator" w:id="0">
    <w:p w14:paraId="66B87A1F" w14:textId="77777777" w:rsidR="00C33F42" w:rsidRDefault="00C33F42">
      <w:r>
        <w:continuationSeparator/>
      </w:r>
    </w:p>
  </w:endnote>
  <w:endnote w:type="continuationNotice" w:id="1">
    <w:p w14:paraId="68B3DE2A" w14:textId="77777777" w:rsidR="00C33F42" w:rsidRDefault="00C33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73FD" w14:textId="77777777" w:rsidR="006E62AF" w:rsidRDefault="006E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39D4" w14:textId="77777777" w:rsidR="00C33F42" w:rsidRDefault="00C33F42">
      <w:r>
        <w:separator/>
      </w:r>
    </w:p>
  </w:footnote>
  <w:footnote w:type="continuationSeparator" w:id="0">
    <w:p w14:paraId="252284A2" w14:textId="77777777" w:rsidR="00C33F42" w:rsidRDefault="00C33F42">
      <w:r>
        <w:continuationSeparator/>
      </w:r>
    </w:p>
  </w:footnote>
  <w:footnote w:type="continuationNotice" w:id="1">
    <w:p w14:paraId="14A1F926" w14:textId="77777777" w:rsidR="00C33F42" w:rsidRDefault="00C33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674EB"/>
    <w:multiLevelType w:val="hybridMultilevel"/>
    <w:tmpl w:val="AA32CEE6"/>
    <w:lvl w:ilvl="0" w:tplc="EDE8778E">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779F3"/>
    <w:multiLevelType w:val="hybridMultilevel"/>
    <w:tmpl w:val="4C6E7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30EA"/>
    <w:multiLevelType w:val="hybridMultilevel"/>
    <w:tmpl w:val="7FB833AE"/>
    <w:lvl w:ilvl="0" w:tplc="123AB36A">
      <w:start w:val="1"/>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D2A16"/>
    <w:multiLevelType w:val="hybridMultilevel"/>
    <w:tmpl w:val="B00AF3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9FC"/>
    <w:multiLevelType w:val="hybridMultilevel"/>
    <w:tmpl w:val="6BBE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0684C"/>
    <w:multiLevelType w:val="hybridMultilevel"/>
    <w:tmpl w:val="F9A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60DCF"/>
    <w:multiLevelType w:val="hybridMultilevel"/>
    <w:tmpl w:val="D95A138C"/>
    <w:lvl w:ilvl="0" w:tplc="EDE8778E">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F2C7B"/>
    <w:multiLevelType w:val="hybridMultilevel"/>
    <w:tmpl w:val="8A7AD7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7B1952"/>
    <w:multiLevelType w:val="hybridMultilevel"/>
    <w:tmpl w:val="463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52620"/>
    <w:multiLevelType w:val="hybridMultilevel"/>
    <w:tmpl w:val="78C0FD1E"/>
    <w:lvl w:ilvl="0" w:tplc="08090001">
      <w:start w:val="1"/>
      <w:numFmt w:val="bullet"/>
      <w:lvlText w:val=""/>
      <w:lvlJc w:val="left"/>
      <w:pPr>
        <w:tabs>
          <w:tab w:val="num" w:pos="1680"/>
        </w:tabs>
        <w:ind w:left="1680" w:hanging="360"/>
      </w:pPr>
      <w:rPr>
        <w:rFonts w:ascii="Symbol" w:hAnsi="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hint="default"/>
      </w:rPr>
    </w:lvl>
    <w:lvl w:ilvl="3" w:tplc="08090001" w:tentative="1">
      <w:start w:val="1"/>
      <w:numFmt w:val="bullet"/>
      <w:lvlText w:val=""/>
      <w:lvlJc w:val="left"/>
      <w:pPr>
        <w:tabs>
          <w:tab w:val="num" w:pos="3840"/>
        </w:tabs>
        <w:ind w:left="3840" w:hanging="360"/>
      </w:pPr>
      <w:rPr>
        <w:rFonts w:ascii="Symbol" w:hAnsi="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hint="default"/>
      </w:rPr>
    </w:lvl>
    <w:lvl w:ilvl="6" w:tplc="08090001" w:tentative="1">
      <w:start w:val="1"/>
      <w:numFmt w:val="bullet"/>
      <w:lvlText w:val=""/>
      <w:lvlJc w:val="left"/>
      <w:pPr>
        <w:tabs>
          <w:tab w:val="num" w:pos="6000"/>
        </w:tabs>
        <w:ind w:left="6000" w:hanging="360"/>
      </w:pPr>
      <w:rPr>
        <w:rFonts w:ascii="Symbol" w:hAnsi="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hint="default"/>
      </w:rPr>
    </w:lvl>
  </w:abstractNum>
  <w:abstractNum w:abstractNumId="11" w15:restartNumberingAfterBreak="0">
    <w:nsid w:val="519B6CA7"/>
    <w:multiLevelType w:val="hybridMultilevel"/>
    <w:tmpl w:val="44E8EB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075DD7"/>
    <w:multiLevelType w:val="hybridMultilevel"/>
    <w:tmpl w:val="5C46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D701B"/>
    <w:multiLevelType w:val="hybridMultilevel"/>
    <w:tmpl w:val="22E63C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24555609">
    <w:abstractNumId w:val="0"/>
    <w:lvlOverride w:ilvl="0">
      <w:lvl w:ilvl="0">
        <w:numFmt w:val="bullet"/>
        <w:lvlText w:val=""/>
        <w:legacy w:legacy="1" w:legacySpace="0" w:legacyIndent="454"/>
        <w:lvlJc w:val="left"/>
        <w:pPr>
          <w:ind w:left="454" w:hanging="454"/>
        </w:pPr>
        <w:rPr>
          <w:rFonts w:ascii="Symbol" w:hAnsi="Symbol" w:hint="default"/>
        </w:rPr>
      </w:lvl>
    </w:lvlOverride>
  </w:num>
  <w:num w:numId="2" w16cid:durableId="478618634">
    <w:abstractNumId w:val="3"/>
  </w:num>
  <w:num w:numId="3" w16cid:durableId="371998605">
    <w:abstractNumId w:val="1"/>
  </w:num>
  <w:num w:numId="4" w16cid:durableId="1221285739">
    <w:abstractNumId w:val="7"/>
  </w:num>
  <w:num w:numId="5" w16cid:durableId="1793283824">
    <w:abstractNumId w:val="4"/>
  </w:num>
  <w:num w:numId="6" w16cid:durableId="273445807">
    <w:abstractNumId w:val="8"/>
  </w:num>
  <w:num w:numId="7" w16cid:durableId="1086347034">
    <w:abstractNumId w:val="13"/>
  </w:num>
  <w:num w:numId="8" w16cid:durableId="966621488">
    <w:abstractNumId w:val="11"/>
  </w:num>
  <w:num w:numId="9" w16cid:durableId="642002398">
    <w:abstractNumId w:val="10"/>
  </w:num>
  <w:num w:numId="10" w16cid:durableId="1443963174">
    <w:abstractNumId w:val="4"/>
  </w:num>
  <w:num w:numId="11" w16cid:durableId="1890648299">
    <w:abstractNumId w:val="7"/>
  </w:num>
  <w:num w:numId="12" w16cid:durableId="1308322865">
    <w:abstractNumId w:val="12"/>
  </w:num>
  <w:num w:numId="13" w16cid:durableId="1781413681">
    <w:abstractNumId w:val="5"/>
  </w:num>
  <w:num w:numId="14" w16cid:durableId="1554655392">
    <w:abstractNumId w:val="2"/>
  </w:num>
  <w:num w:numId="15" w16cid:durableId="2044472583">
    <w:abstractNumId w:val="9"/>
  </w:num>
  <w:num w:numId="16" w16cid:durableId="1456295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64"/>
    <w:rsid w:val="00001D20"/>
    <w:rsid w:val="00005998"/>
    <w:rsid w:val="0001732C"/>
    <w:rsid w:val="00021839"/>
    <w:rsid w:val="00021A4A"/>
    <w:rsid w:val="00021CE6"/>
    <w:rsid w:val="00021E07"/>
    <w:rsid w:val="00023431"/>
    <w:rsid w:val="00030190"/>
    <w:rsid w:val="00035DBC"/>
    <w:rsid w:val="000402CE"/>
    <w:rsid w:val="000468C2"/>
    <w:rsid w:val="00047615"/>
    <w:rsid w:val="00052E03"/>
    <w:rsid w:val="0005609A"/>
    <w:rsid w:val="000578C4"/>
    <w:rsid w:val="00061458"/>
    <w:rsid w:val="00076E26"/>
    <w:rsid w:val="00077362"/>
    <w:rsid w:val="00080453"/>
    <w:rsid w:val="00091FC1"/>
    <w:rsid w:val="000936E1"/>
    <w:rsid w:val="000A0662"/>
    <w:rsid w:val="000A1C0A"/>
    <w:rsid w:val="000A40A6"/>
    <w:rsid w:val="000A6F2A"/>
    <w:rsid w:val="000B48F9"/>
    <w:rsid w:val="000C02EA"/>
    <w:rsid w:val="000C4DB6"/>
    <w:rsid w:val="000C5D2B"/>
    <w:rsid w:val="000D4763"/>
    <w:rsid w:val="000D4996"/>
    <w:rsid w:val="000D6FD9"/>
    <w:rsid w:val="000E6270"/>
    <w:rsid w:val="000F0440"/>
    <w:rsid w:val="000F0C58"/>
    <w:rsid w:val="000F338C"/>
    <w:rsid w:val="00100DB5"/>
    <w:rsid w:val="00102588"/>
    <w:rsid w:val="00116BBA"/>
    <w:rsid w:val="00121B82"/>
    <w:rsid w:val="00132062"/>
    <w:rsid w:val="001410F3"/>
    <w:rsid w:val="00141976"/>
    <w:rsid w:val="00142033"/>
    <w:rsid w:val="00143139"/>
    <w:rsid w:val="00152B7C"/>
    <w:rsid w:val="0015380B"/>
    <w:rsid w:val="001554F4"/>
    <w:rsid w:val="001562D3"/>
    <w:rsid w:val="001608B5"/>
    <w:rsid w:val="001638A7"/>
    <w:rsid w:val="00165203"/>
    <w:rsid w:val="00165F23"/>
    <w:rsid w:val="00175384"/>
    <w:rsid w:val="00176B64"/>
    <w:rsid w:val="0018005A"/>
    <w:rsid w:val="0018167A"/>
    <w:rsid w:val="00184407"/>
    <w:rsid w:val="001914BD"/>
    <w:rsid w:val="00193EF2"/>
    <w:rsid w:val="0019662E"/>
    <w:rsid w:val="001A2484"/>
    <w:rsid w:val="001A40E9"/>
    <w:rsid w:val="001A5D99"/>
    <w:rsid w:val="001B747F"/>
    <w:rsid w:val="001D04E8"/>
    <w:rsid w:val="001D1538"/>
    <w:rsid w:val="001D1EB7"/>
    <w:rsid w:val="001D4E0A"/>
    <w:rsid w:val="001E1326"/>
    <w:rsid w:val="001E53BA"/>
    <w:rsid w:val="001F737A"/>
    <w:rsid w:val="00203EEA"/>
    <w:rsid w:val="00204FC0"/>
    <w:rsid w:val="002158AD"/>
    <w:rsid w:val="0022273F"/>
    <w:rsid w:val="002266B8"/>
    <w:rsid w:val="00230634"/>
    <w:rsid w:val="00235785"/>
    <w:rsid w:val="00240B76"/>
    <w:rsid w:val="00246F70"/>
    <w:rsid w:val="0025211A"/>
    <w:rsid w:val="0025359C"/>
    <w:rsid w:val="00262882"/>
    <w:rsid w:val="002709D1"/>
    <w:rsid w:val="00270B67"/>
    <w:rsid w:val="0027318A"/>
    <w:rsid w:val="00275696"/>
    <w:rsid w:val="00280D08"/>
    <w:rsid w:val="00281099"/>
    <w:rsid w:val="002839E8"/>
    <w:rsid w:val="00287A07"/>
    <w:rsid w:val="00293CF4"/>
    <w:rsid w:val="00294345"/>
    <w:rsid w:val="0029596D"/>
    <w:rsid w:val="002A04A0"/>
    <w:rsid w:val="002A1581"/>
    <w:rsid w:val="002A3F7F"/>
    <w:rsid w:val="002A40A2"/>
    <w:rsid w:val="002A7966"/>
    <w:rsid w:val="002B0144"/>
    <w:rsid w:val="002B2733"/>
    <w:rsid w:val="002B410C"/>
    <w:rsid w:val="002C1F49"/>
    <w:rsid w:val="002C4BC4"/>
    <w:rsid w:val="002C5FA2"/>
    <w:rsid w:val="002C7844"/>
    <w:rsid w:val="002D426C"/>
    <w:rsid w:val="002E0406"/>
    <w:rsid w:val="002E63E3"/>
    <w:rsid w:val="002F69F1"/>
    <w:rsid w:val="003175B0"/>
    <w:rsid w:val="00323492"/>
    <w:rsid w:val="00324156"/>
    <w:rsid w:val="003251B5"/>
    <w:rsid w:val="003274BB"/>
    <w:rsid w:val="00330B9C"/>
    <w:rsid w:val="0033709A"/>
    <w:rsid w:val="00341A10"/>
    <w:rsid w:val="00351D0D"/>
    <w:rsid w:val="00351D90"/>
    <w:rsid w:val="00352E77"/>
    <w:rsid w:val="003534A3"/>
    <w:rsid w:val="00355CE2"/>
    <w:rsid w:val="00355F75"/>
    <w:rsid w:val="00363550"/>
    <w:rsid w:val="003665D3"/>
    <w:rsid w:val="00367E61"/>
    <w:rsid w:val="00370F6A"/>
    <w:rsid w:val="00374D01"/>
    <w:rsid w:val="0037600C"/>
    <w:rsid w:val="00376811"/>
    <w:rsid w:val="00382803"/>
    <w:rsid w:val="0039207D"/>
    <w:rsid w:val="0039333B"/>
    <w:rsid w:val="003950D9"/>
    <w:rsid w:val="00395654"/>
    <w:rsid w:val="003A207B"/>
    <w:rsid w:val="003A6F6C"/>
    <w:rsid w:val="003A785B"/>
    <w:rsid w:val="003C5DB2"/>
    <w:rsid w:val="003C717D"/>
    <w:rsid w:val="003D2966"/>
    <w:rsid w:val="003D5A18"/>
    <w:rsid w:val="003E0E19"/>
    <w:rsid w:val="003E5CDE"/>
    <w:rsid w:val="003E7988"/>
    <w:rsid w:val="003E7D24"/>
    <w:rsid w:val="003F0C7B"/>
    <w:rsid w:val="003F7952"/>
    <w:rsid w:val="003F7E65"/>
    <w:rsid w:val="004020AA"/>
    <w:rsid w:val="00404D46"/>
    <w:rsid w:val="00415749"/>
    <w:rsid w:val="0042510A"/>
    <w:rsid w:val="00426C64"/>
    <w:rsid w:val="004319A2"/>
    <w:rsid w:val="00432744"/>
    <w:rsid w:val="00434D71"/>
    <w:rsid w:val="004410D1"/>
    <w:rsid w:val="004419A5"/>
    <w:rsid w:val="004424E4"/>
    <w:rsid w:val="004456E6"/>
    <w:rsid w:val="00445E92"/>
    <w:rsid w:val="004463DE"/>
    <w:rsid w:val="004561D9"/>
    <w:rsid w:val="00461EA4"/>
    <w:rsid w:val="00464539"/>
    <w:rsid w:val="00466628"/>
    <w:rsid w:val="00466815"/>
    <w:rsid w:val="0046691A"/>
    <w:rsid w:val="00470935"/>
    <w:rsid w:val="004735B0"/>
    <w:rsid w:val="00474301"/>
    <w:rsid w:val="00474C20"/>
    <w:rsid w:val="00487B9C"/>
    <w:rsid w:val="0049387E"/>
    <w:rsid w:val="004A5009"/>
    <w:rsid w:val="004B6536"/>
    <w:rsid w:val="004C2037"/>
    <w:rsid w:val="004C2858"/>
    <w:rsid w:val="004D1ACC"/>
    <w:rsid w:val="004D68E7"/>
    <w:rsid w:val="004E07DA"/>
    <w:rsid w:val="004E3F8F"/>
    <w:rsid w:val="004E46D9"/>
    <w:rsid w:val="00502121"/>
    <w:rsid w:val="00503651"/>
    <w:rsid w:val="005069D1"/>
    <w:rsid w:val="005120BE"/>
    <w:rsid w:val="0051349B"/>
    <w:rsid w:val="005201DD"/>
    <w:rsid w:val="00530AB3"/>
    <w:rsid w:val="00531336"/>
    <w:rsid w:val="005350C6"/>
    <w:rsid w:val="00536C8C"/>
    <w:rsid w:val="00537DAA"/>
    <w:rsid w:val="00541C0A"/>
    <w:rsid w:val="0054258A"/>
    <w:rsid w:val="00543E88"/>
    <w:rsid w:val="005575ED"/>
    <w:rsid w:val="00563256"/>
    <w:rsid w:val="005709FE"/>
    <w:rsid w:val="00571210"/>
    <w:rsid w:val="00573BE7"/>
    <w:rsid w:val="00574E2D"/>
    <w:rsid w:val="00577480"/>
    <w:rsid w:val="005776D2"/>
    <w:rsid w:val="00585482"/>
    <w:rsid w:val="00593006"/>
    <w:rsid w:val="00593560"/>
    <w:rsid w:val="005A0517"/>
    <w:rsid w:val="005C2D24"/>
    <w:rsid w:val="005C4B9E"/>
    <w:rsid w:val="005C6A89"/>
    <w:rsid w:val="005E37BF"/>
    <w:rsid w:val="005E76F2"/>
    <w:rsid w:val="005F00A6"/>
    <w:rsid w:val="00600E11"/>
    <w:rsid w:val="00605D3D"/>
    <w:rsid w:val="00607BC3"/>
    <w:rsid w:val="006124E8"/>
    <w:rsid w:val="006130F9"/>
    <w:rsid w:val="00615A96"/>
    <w:rsid w:val="0062139B"/>
    <w:rsid w:val="006255CA"/>
    <w:rsid w:val="00630848"/>
    <w:rsid w:val="00630C06"/>
    <w:rsid w:val="00634BC9"/>
    <w:rsid w:val="00653394"/>
    <w:rsid w:val="00656836"/>
    <w:rsid w:val="0066132A"/>
    <w:rsid w:val="00671EAD"/>
    <w:rsid w:val="00677DDA"/>
    <w:rsid w:val="00690803"/>
    <w:rsid w:val="00692729"/>
    <w:rsid w:val="006A0F6C"/>
    <w:rsid w:val="006A31F0"/>
    <w:rsid w:val="006A394E"/>
    <w:rsid w:val="006A5E06"/>
    <w:rsid w:val="006A60AE"/>
    <w:rsid w:val="006A6852"/>
    <w:rsid w:val="006A735F"/>
    <w:rsid w:val="006A74A6"/>
    <w:rsid w:val="006A7FC1"/>
    <w:rsid w:val="006B0C4E"/>
    <w:rsid w:val="006B54E2"/>
    <w:rsid w:val="006B5AA5"/>
    <w:rsid w:val="006C0FBE"/>
    <w:rsid w:val="006C14E4"/>
    <w:rsid w:val="006D37EC"/>
    <w:rsid w:val="006D490B"/>
    <w:rsid w:val="006E28ED"/>
    <w:rsid w:val="006E36BB"/>
    <w:rsid w:val="006E3B20"/>
    <w:rsid w:val="006E4076"/>
    <w:rsid w:val="006E5F09"/>
    <w:rsid w:val="006E62AF"/>
    <w:rsid w:val="006F1A2D"/>
    <w:rsid w:val="006F5429"/>
    <w:rsid w:val="006F63C3"/>
    <w:rsid w:val="007034AF"/>
    <w:rsid w:val="00704598"/>
    <w:rsid w:val="007045DB"/>
    <w:rsid w:val="0071701E"/>
    <w:rsid w:val="00721D67"/>
    <w:rsid w:val="007307AC"/>
    <w:rsid w:val="00743814"/>
    <w:rsid w:val="00744611"/>
    <w:rsid w:val="0074488F"/>
    <w:rsid w:val="00745B58"/>
    <w:rsid w:val="00752593"/>
    <w:rsid w:val="0075657A"/>
    <w:rsid w:val="007579CC"/>
    <w:rsid w:val="00766C1C"/>
    <w:rsid w:val="00766C58"/>
    <w:rsid w:val="0076773C"/>
    <w:rsid w:val="007705C9"/>
    <w:rsid w:val="0077145A"/>
    <w:rsid w:val="00772736"/>
    <w:rsid w:val="00776F8D"/>
    <w:rsid w:val="00786A4C"/>
    <w:rsid w:val="00794434"/>
    <w:rsid w:val="007944CE"/>
    <w:rsid w:val="007961AE"/>
    <w:rsid w:val="007A1DC9"/>
    <w:rsid w:val="007A1ECE"/>
    <w:rsid w:val="007A5B8B"/>
    <w:rsid w:val="007A65F6"/>
    <w:rsid w:val="007B25B1"/>
    <w:rsid w:val="007B3843"/>
    <w:rsid w:val="007C2734"/>
    <w:rsid w:val="007D17C0"/>
    <w:rsid w:val="007D37CD"/>
    <w:rsid w:val="007D3D3C"/>
    <w:rsid w:val="007D5626"/>
    <w:rsid w:val="007E00C7"/>
    <w:rsid w:val="007F35B0"/>
    <w:rsid w:val="007F72A0"/>
    <w:rsid w:val="00800FE1"/>
    <w:rsid w:val="00805A18"/>
    <w:rsid w:val="00816B0E"/>
    <w:rsid w:val="00824030"/>
    <w:rsid w:val="00826A56"/>
    <w:rsid w:val="00826AE4"/>
    <w:rsid w:val="0083194C"/>
    <w:rsid w:val="00843D95"/>
    <w:rsid w:val="00844E62"/>
    <w:rsid w:val="00845562"/>
    <w:rsid w:val="0085171B"/>
    <w:rsid w:val="008577ED"/>
    <w:rsid w:val="00857C8C"/>
    <w:rsid w:val="00860303"/>
    <w:rsid w:val="008740F8"/>
    <w:rsid w:val="008755E8"/>
    <w:rsid w:val="008835FF"/>
    <w:rsid w:val="008A7563"/>
    <w:rsid w:val="008B0AE5"/>
    <w:rsid w:val="008C172C"/>
    <w:rsid w:val="008C192A"/>
    <w:rsid w:val="008C4E6F"/>
    <w:rsid w:val="008D1249"/>
    <w:rsid w:val="008D1264"/>
    <w:rsid w:val="008D1297"/>
    <w:rsid w:val="008D33C4"/>
    <w:rsid w:val="008D43E4"/>
    <w:rsid w:val="008D56D8"/>
    <w:rsid w:val="008D5C06"/>
    <w:rsid w:val="008E18FB"/>
    <w:rsid w:val="008E4D8F"/>
    <w:rsid w:val="008E79E0"/>
    <w:rsid w:val="008F6C5C"/>
    <w:rsid w:val="0090226C"/>
    <w:rsid w:val="0090338A"/>
    <w:rsid w:val="00905A46"/>
    <w:rsid w:val="0091095B"/>
    <w:rsid w:val="00913C00"/>
    <w:rsid w:val="0092029C"/>
    <w:rsid w:val="00921A31"/>
    <w:rsid w:val="0092788A"/>
    <w:rsid w:val="00927BA1"/>
    <w:rsid w:val="00927FAD"/>
    <w:rsid w:val="0093261F"/>
    <w:rsid w:val="00937CFE"/>
    <w:rsid w:val="009404C6"/>
    <w:rsid w:val="0094775B"/>
    <w:rsid w:val="00955E60"/>
    <w:rsid w:val="009603CF"/>
    <w:rsid w:val="00963D87"/>
    <w:rsid w:val="0097549E"/>
    <w:rsid w:val="00982871"/>
    <w:rsid w:val="0098292B"/>
    <w:rsid w:val="009831FB"/>
    <w:rsid w:val="009871F3"/>
    <w:rsid w:val="00992C2F"/>
    <w:rsid w:val="00993279"/>
    <w:rsid w:val="009936F4"/>
    <w:rsid w:val="009954DD"/>
    <w:rsid w:val="009A3922"/>
    <w:rsid w:val="009B4862"/>
    <w:rsid w:val="009C34D4"/>
    <w:rsid w:val="009C4EE8"/>
    <w:rsid w:val="009C54E4"/>
    <w:rsid w:val="009D248E"/>
    <w:rsid w:val="009D28CB"/>
    <w:rsid w:val="009D6038"/>
    <w:rsid w:val="009E5E8C"/>
    <w:rsid w:val="009F2269"/>
    <w:rsid w:val="009F3BAB"/>
    <w:rsid w:val="00A00228"/>
    <w:rsid w:val="00A05579"/>
    <w:rsid w:val="00A12E49"/>
    <w:rsid w:val="00A14158"/>
    <w:rsid w:val="00A230A4"/>
    <w:rsid w:val="00A242A7"/>
    <w:rsid w:val="00A33321"/>
    <w:rsid w:val="00A370B5"/>
    <w:rsid w:val="00A42F2F"/>
    <w:rsid w:val="00A478CB"/>
    <w:rsid w:val="00A50805"/>
    <w:rsid w:val="00A619AA"/>
    <w:rsid w:val="00A62871"/>
    <w:rsid w:val="00A62C6C"/>
    <w:rsid w:val="00A65C3E"/>
    <w:rsid w:val="00A713E3"/>
    <w:rsid w:val="00A76A4A"/>
    <w:rsid w:val="00A82711"/>
    <w:rsid w:val="00AA1B25"/>
    <w:rsid w:val="00AA4228"/>
    <w:rsid w:val="00AA62FE"/>
    <w:rsid w:val="00AA71F5"/>
    <w:rsid w:val="00AB0294"/>
    <w:rsid w:val="00AC7D56"/>
    <w:rsid w:val="00AD070F"/>
    <w:rsid w:val="00AD6676"/>
    <w:rsid w:val="00AD77C0"/>
    <w:rsid w:val="00AF1987"/>
    <w:rsid w:val="00AF4441"/>
    <w:rsid w:val="00B00B16"/>
    <w:rsid w:val="00B200C7"/>
    <w:rsid w:val="00B20937"/>
    <w:rsid w:val="00B21DE7"/>
    <w:rsid w:val="00B2652E"/>
    <w:rsid w:val="00B3146F"/>
    <w:rsid w:val="00B32AA7"/>
    <w:rsid w:val="00B41CA7"/>
    <w:rsid w:val="00B42709"/>
    <w:rsid w:val="00B50284"/>
    <w:rsid w:val="00B50841"/>
    <w:rsid w:val="00B54C18"/>
    <w:rsid w:val="00B55BA4"/>
    <w:rsid w:val="00B6350B"/>
    <w:rsid w:val="00B6634D"/>
    <w:rsid w:val="00B66B8A"/>
    <w:rsid w:val="00B753C2"/>
    <w:rsid w:val="00B8178D"/>
    <w:rsid w:val="00B879CF"/>
    <w:rsid w:val="00B92E54"/>
    <w:rsid w:val="00B96233"/>
    <w:rsid w:val="00B977DD"/>
    <w:rsid w:val="00BA36B1"/>
    <w:rsid w:val="00BA46CD"/>
    <w:rsid w:val="00BB4B31"/>
    <w:rsid w:val="00BC049B"/>
    <w:rsid w:val="00BC2457"/>
    <w:rsid w:val="00BC5A91"/>
    <w:rsid w:val="00BD6D0B"/>
    <w:rsid w:val="00BF43AE"/>
    <w:rsid w:val="00BF536B"/>
    <w:rsid w:val="00BF6AFC"/>
    <w:rsid w:val="00C0032F"/>
    <w:rsid w:val="00C01DE9"/>
    <w:rsid w:val="00C0438A"/>
    <w:rsid w:val="00C06427"/>
    <w:rsid w:val="00C22F1E"/>
    <w:rsid w:val="00C25604"/>
    <w:rsid w:val="00C33F42"/>
    <w:rsid w:val="00C42E15"/>
    <w:rsid w:val="00C50DE5"/>
    <w:rsid w:val="00C529A5"/>
    <w:rsid w:val="00C53ABC"/>
    <w:rsid w:val="00C561C9"/>
    <w:rsid w:val="00C57F2F"/>
    <w:rsid w:val="00C64993"/>
    <w:rsid w:val="00C657EC"/>
    <w:rsid w:val="00C87D4D"/>
    <w:rsid w:val="00C90123"/>
    <w:rsid w:val="00C935DD"/>
    <w:rsid w:val="00C9394F"/>
    <w:rsid w:val="00CA1C05"/>
    <w:rsid w:val="00CB13D7"/>
    <w:rsid w:val="00CC0BD0"/>
    <w:rsid w:val="00CD11A6"/>
    <w:rsid w:val="00CD5032"/>
    <w:rsid w:val="00CD5391"/>
    <w:rsid w:val="00CD7269"/>
    <w:rsid w:val="00CE00CD"/>
    <w:rsid w:val="00CE3391"/>
    <w:rsid w:val="00CF47E2"/>
    <w:rsid w:val="00CF69B9"/>
    <w:rsid w:val="00D01D7C"/>
    <w:rsid w:val="00D02DA2"/>
    <w:rsid w:val="00D051CB"/>
    <w:rsid w:val="00D07E0F"/>
    <w:rsid w:val="00D1272D"/>
    <w:rsid w:val="00D1336D"/>
    <w:rsid w:val="00D228A6"/>
    <w:rsid w:val="00D278DC"/>
    <w:rsid w:val="00D36175"/>
    <w:rsid w:val="00D41CDA"/>
    <w:rsid w:val="00D4411C"/>
    <w:rsid w:val="00D474EC"/>
    <w:rsid w:val="00D47A1C"/>
    <w:rsid w:val="00D531C2"/>
    <w:rsid w:val="00D61435"/>
    <w:rsid w:val="00D62564"/>
    <w:rsid w:val="00D65F02"/>
    <w:rsid w:val="00D72069"/>
    <w:rsid w:val="00D747D0"/>
    <w:rsid w:val="00D75E66"/>
    <w:rsid w:val="00D82631"/>
    <w:rsid w:val="00D90433"/>
    <w:rsid w:val="00D924E5"/>
    <w:rsid w:val="00DA052E"/>
    <w:rsid w:val="00DA4805"/>
    <w:rsid w:val="00DB6676"/>
    <w:rsid w:val="00DB6B68"/>
    <w:rsid w:val="00DC040D"/>
    <w:rsid w:val="00DC368B"/>
    <w:rsid w:val="00DC40FC"/>
    <w:rsid w:val="00DC4DE9"/>
    <w:rsid w:val="00DD0581"/>
    <w:rsid w:val="00DD1BA4"/>
    <w:rsid w:val="00DD7323"/>
    <w:rsid w:val="00DD7F57"/>
    <w:rsid w:val="00DE26AB"/>
    <w:rsid w:val="00DE2711"/>
    <w:rsid w:val="00DE66BF"/>
    <w:rsid w:val="00DE7052"/>
    <w:rsid w:val="00DE7D95"/>
    <w:rsid w:val="00DF1B0D"/>
    <w:rsid w:val="00DF20A0"/>
    <w:rsid w:val="00E077E6"/>
    <w:rsid w:val="00E14262"/>
    <w:rsid w:val="00E159A4"/>
    <w:rsid w:val="00E20932"/>
    <w:rsid w:val="00E21A05"/>
    <w:rsid w:val="00E270CF"/>
    <w:rsid w:val="00E275CC"/>
    <w:rsid w:val="00E31EF8"/>
    <w:rsid w:val="00E32B72"/>
    <w:rsid w:val="00E41E47"/>
    <w:rsid w:val="00E43727"/>
    <w:rsid w:val="00E526B6"/>
    <w:rsid w:val="00E53D86"/>
    <w:rsid w:val="00E63A25"/>
    <w:rsid w:val="00E65A12"/>
    <w:rsid w:val="00E74AAA"/>
    <w:rsid w:val="00E8029E"/>
    <w:rsid w:val="00E82828"/>
    <w:rsid w:val="00E84424"/>
    <w:rsid w:val="00E8745F"/>
    <w:rsid w:val="00E87CA1"/>
    <w:rsid w:val="00E91E4B"/>
    <w:rsid w:val="00E93362"/>
    <w:rsid w:val="00E944D1"/>
    <w:rsid w:val="00E95F46"/>
    <w:rsid w:val="00E975A8"/>
    <w:rsid w:val="00EA390B"/>
    <w:rsid w:val="00EA3B37"/>
    <w:rsid w:val="00EB06BE"/>
    <w:rsid w:val="00EB1383"/>
    <w:rsid w:val="00EB32E8"/>
    <w:rsid w:val="00EB3696"/>
    <w:rsid w:val="00EB5C15"/>
    <w:rsid w:val="00EC09CC"/>
    <w:rsid w:val="00EC1F9B"/>
    <w:rsid w:val="00EC6C94"/>
    <w:rsid w:val="00EC7CAB"/>
    <w:rsid w:val="00ED0A89"/>
    <w:rsid w:val="00ED1486"/>
    <w:rsid w:val="00ED1B25"/>
    <w:rsid w:val="00ED3516"/>
    <w:rsid w:val="00F03952"/>
    <w:rsid w:val="00F073DD"/>
    <w:rsid w:val="00F200E3"/>
    <w:rsid w:val="00F212ED"/>
    <w:rsid w:val="00F214A2"/>
    <w:rsid w:val="00F348A6"/>
    <w:rsid w:val="00F41F7B"/>
    <w:rsid w:val="00F44072"/>
    <w:rsid w:val="00F51071"/>
    <w:rsid w:val="00F57A79"/>
    <w:rsid w:val="00F6257B"/>
    <w:rsid w:val="00F63873"/>
    <w:rsid w:val="00F65249"/>
    <w:rsid w:val="00F66ABF"/>
    <w:rsid w:val="00F7663A"/>
    <w:rsid w:val="00F970D2"/>
    <w:rsid w:val="00FA4D6E"/>
    <w:rsid w:val="00FA5D39"/>
    <w:rsid w:val="00FA5E95"/>
    <w:rsid w:val="00FB53C4"/>
    <w:rsid w:val="00FB70E8"/>
    <w:rsid w:val="00FB786F"/>
    <w:rsid w:val="00FC0057"/>
    <w:rsid w:val="00FD45A0"/>
    <w:rsid w:val="00FD7E41"/>
    <w:rsid w:val="00FE672D"/>
    <w:rsid w:val="00FF738A"/>
    <w:rsid w:val="00FF7A65"/>
    <w:rsid w:val="048A9D4F"/>
    <w:rsid w:val="06B8A587"/>
    <w:rsid w:val="1ACCE4A3"/>
    <w:rsid w:val="22FCD803"/>
    <w:rsid w:val="26054ACA"/>
    <w:rsid w:val="28AA86FC"/>
    <w:rsid w:val="33CF4F39"/>
    <w:rsid w:val="386ABD98"/>
    <w:rsid w:val="389FDA76"/>
    <w:rsid w:val="458930EA"/>
    <w:rsid w:val="4725014B"/>
    <w:rsid w:val="5CFC8538"/>
    <w:rsid w:val="62DEE97A"/>
    <w:rsid w:val="6E81FC9C"/>
    <w:rsid w:val="70DCE5D7"/>
    <w:rsid w:val="7DF0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73CA3"/>
  <w15:docId w15:val="{B6827A0D-970E-4BA4-8095-DED12EC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D3"/>
    <w:rPr>
      <w:rFonts w:ascii="Arial" w:hAnsi="Arial" w:cs="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ind w:right="-471"/>
      <w:outlineLvl w:val="1"/>
    </w:pPr>
    <w:rPr>
      <w:b/>
      <w:bCs/>
    </w:rPr>
  </w:style>
  <w:style w:type="paragraph" w:styleId="Heading3">
    <w:name w:val="heading 3"/>
    <w:basedOn w:val="Normal"/>
    <w:next w:val="Normal"/>
    <w:qFormat/>
    <w:pPr>
      <w:keepNext/>
      <w:ind w:left="720" w:hanging="720"/>
      <w:outlineLvl w:val="2"/>
    </w:pPr>
    <w:rPr>
      <w:i/>
      <w:iCs/>
    </w:rPr>
  </w:style>
  <w:style w:type="paragraph" w:styleId="Heading4">
    <w:name w:val="heading 4"/>
    <w:basedOn w:val="Normal"/>
    <w:next w:val="Normal"/>
    <w:qFormat/>
    <w:pPr>
      <w:keepNext/>
      <w:jc w:val="center"/>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bCs/>
      <w:sz w:val="28"/>
      <w:szCs w:val="28"/>
      <w:u w:val="single"/>
    </w:rPr>
  </w:style>
  <w:style w:type="character" w:styleId="Hyperlink">
    <w:name w:val="Hyperlink"/>
    <w:rPr>
      <w:color w:val="0000FF"/>
      <w:u w:val="single"/>
    </w:rPr>
  </w:style>
  <w:style w:type="paragraph" w:styleId="BodyTextIndent">
    <w:name w:val="Body Text Indent"/>
    <w:basedOn w:val="Normal"/>
    <w:rPr>
      <w:sz w:val="20"/>
      <w:szCs w:val="20"/>
    </w:rPr>
  </w:style>
  <w:style w:type="paragraph" w:styleId="BodyTextIndent2">
    <w:name w:val="Body Text Indent 2"/>
    <w:basedOn w:val="Normal"/>
    <w:pPr>
      <w:ind w:left="600"/>
    </w:pPr>
  </w:style>
  <w:style w:type="paragraph" w:styleId="Title">
    <w:name w:val="Title"/>
    <w:basedOn w:val="Normal"/>
    <w:qFormat/>
    <w:pPr>
      <w:jc w:val="center"/>
    </w:pPr>
    <w:rPr>
      <w:rFonts w:ascii="Times New Roman" w:hAnsi="Times New Roman" w:cs="Times New Roman"/>
      <w:b/>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BF43AE"/>
    <w:pPr>
      <w:spacing w:after="120"/>
    </w:pPr>
  </w:style>
  <w:style w:type="paragraph" w:styleId="Header">
    <w:name w:val="header"/>
    <w:basedOn w:val="Normal"/>
    <w:rsid w:val="00C529A5"/>
    <w:pPr>
      <w:tabs>
        <w:tab w:val="center" w:pos="4153"/>
        <w:tab w:val="right" w:pos="8306"/>
      </w:tabs>
    </w:pPr>
  </w:style>
  <w:style w:type="paragraph" w:styleId="Footer">
    <w:name w:val="footer"/>
    <w:basedOn w:val="Normal"/>
    <w:link w:val="FooterChar"/>
    <w:uiPriority w:val="99"/>
    <w:rsid w:val="00C529A5"/>
    <w:pPr>
      <w:tabs>
        <w:tab w:val="center" w:pos="4153"/>
        <w:tab w:val="right" w:pos="8306"/>
      </w:tabs>
    </w:pPr>
  </w:style>
  <w:style w:type="table" w:styleId="TableGrid">
    <w:name w:val="Table Grid"/>
    <w:basedOn w:val="TableNormal"/>
    <w:rsid w:val="0025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A04A0"/>
    <w:rPr>
      <w:color w:val="800080"/>
      <w:u w:val="single"/>
    </w:rPr>
  </w:style>
  <w:style w:type="character" w:customStyle="1" w:styleId="BodyTextChar">
    <w:name w:val="Body Text Char"/>
    <w:link w:val="BodyText"/>
    <w:locked/>
    <w:rsid w:val="000C02EA"/>
    <w:rPr>
      <w:rFonts w:ascii="Arial" w:hAnsi="Arial" w:cs="Arial"/>
      <w:sz w:val="24"/>
      <w:szCs w:val="24"/>
      <w:lang w:eastAsia="en-US"/>
    </w:rPr>
  </w:style>
  <w:style w:type="paragraph" w:styleId="BalloonText">
    <w:name w:val="Balloon Text"/>
    <w:basedOn w:val="Normal"/>
    <w:link w:val="BalloonTextChar"/>
    <w:rsid w:val="001A5D99"/>
    <w:rPr>
      <w:rFonts w:ascii="Tahoma" w:hAnsi="Tahoma" w:cs="Tahoma"/>
      <w:sz w:val="16"/>
      <w:szCs w:val="16"/>
    </w:rPr>
  </w:style>
  <w:style w:type="character" w:customStyle="1" w:styleId="BalloonTextChar">
    <w:name w:val="Balloon Text Char"/>
    <w:basedOn w:val="DefaultParagraphFont"/>
    <w:link w:val="BalloonText"/>
    <w:rsid w:val="001A5D99"/>
    <w:rPr>
      <w:rFonts w:ascii="Tahoma" w:hAnsi="Tahoma" w:cs="Tahoma"/>
      <w:sz w:val="16"/>
      <w:szCs w:val="16"/>
      <w:lang w:eastAsia="en-US"/>
    </w:rPr>
  </w:style>
  <w:style w:type="paragraph" w:styleId="ListParagraph">
    <w:name w:val="List Paragraph"/>
    <w:basedOn w:val="Normal"/>
    <w:uiPriority w:val="34"/>
    <w:qFormat/>
    <w:rsid w:val="006A5E06"/>
    <w:pPr>
      <w:ind w:left="720"/>
      <w:contextualSpacing/>
    </w:pPr>
  </w:style>
  <w:style w:type="character" w:styleId="CommentReference">
    <w:name w:val="annotation reference"/>
    <w:basedOn w:val="DefaultParagraphFont"/>
    <w:semiHidden/>
    <w:unhideWhenUsed/>
    <w:rsid w:val="00E8745F"/>
    <w:rPr>
      <w:sz w:val="16"/>
      <w:szCs w:val="16"/>
    </w:rPr>
  </w:style>
  <w:style w:type="paragraph" w:styleId="CommentText">
    <w:name w:val="annotation text"/>
    <w:basedOn w:val="Normal"/>
    <w:link w:val="CommentTextChar"/>
    <w:semiHidden/>
    <w:unhideWhenUsed/>
    <w:rsid w:val="00E8745F"/>
    <w:rPr>
      <w:sz w:val="20"/>
      <w:szCs w:val="20"/>
    </w:rPr>
  </w:style>
  <w:style w:type="character" w:customStyle="1" w:styleId="CommentTextChar">
    <w:name w:val="Comment Text Char"/>
    <w:basedOn w:val="DefaultParagraphFont"/>
    <w:link w:val="CommentText"/>
    <w:semiHidden/>
    <w:rsid w:val="00E8745F"/>
    <w:rPr>
      <w:rFonts w:ascii="Arial" w:hAnsi="Arial" w:cs="Arial"/>
      <w:lang w:eastAsia="en-US"/>
    </w:rPr>
  </w:style>
  <w:style w:type="paragraph" w:styleId="CommentSubject">
    <w:name w:val="annotation subject"/>
    <w:basedOn w:val="CommentText"/>
    <w:next w:val="CommentText"/>
    <w:link w:val="CommentSubjectChar"/>
    <w:semiHidden/>
    <w:unhideWhenUsed/>
    <w:rsid w:val="00E8745F"/>
    <w:rPr>
      <w:b/>
      <w:bCs/>
    </w:rPr>
  </w:style>
  <w:style w:type="character" w:customStyle="1" w:styleId="CommentSubjectChar">
    <w:name w:val="Comment Subject Char"/>
    <w:basedOn w:val="CommentTextChar"/>
    <w:link w:val="CommentSubject"/>
    <w:semiHidden/>
    <w:rsid w:val="00E8745F"/>
    <w:rPr>
      <w:rFonts w:ascii="Arial" w:hAnsi="Arial" w:cs="Arial"/>
      <w:b/>
      <w:bCs/>
      <w:lang w:eastAsia="en-US"/>
    </w:rPr>
  </w:style>
  <w:style w:type="character" w:customStyle="1" w:styleId="FooterChar">
    <w:name w:val="Footer Char"/>
    <w:basedOn w:val="DefaultParagraphFont"/>
    <w:link w:val="Footer"/>
    <w:uiPriority w:val="99"/>
    <w:rsid w:val="006E62AF"/>
    <w:rPr>
      <w:rFonts w:ascii="Arial" w:hAnsi="Arial" w:cs="Arial"/>
      <w:sz w:val="24"/>
      <w:szCs w:val="24"/>
      <w:lang w:eastAsia="en-US"/>
    </w:rPr>
  </w:style>
  <w:style w:type="character" w:customStyle="1" w:styleId="Heading1Char">
    <w:name w:val="Heading 1 Char"/>
    <w:basedOn w:val="DefaultParagraphFont"/>
    <w:link w:val="Heading1"/>
    <w:rsid w:val="000F0C58"/>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6A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8230">
      <w:bodyDiv w:val="1"/>
      <w:marLeft w:val="0"/>
      <w:marRight w:val="0"/>
      <w:marTop w:val="0"/>
      <w:marBottom w:val="0"/>
      <w:divBdr>
        <w:top w:val="none" w:sz="0" w:space="0" w:color="auto"/>
        <w:left w:val="none" w:sz="0" w:space="0" w:color="auto"/>
        <w:bottom w:val="none" w:sz="0" w:space="0" w:color="auto"/>
        <w:right w:val="none" w:sz="0" w:space="0" w:color="auto"/>
      </w:divBdr>
    </w:div>
    <w:div w:id="685787457">
      <w:bodyDiv w:val="1"/>
      <w:marLeft w:val="0"/>
      <w:marRight w:val="0"/>
      <w:marTop w:val="0"/>
      <w:marBottom w:val="0"/>
      <w:divBdr>
        <w:top w:val="none" w:sz="0" w:space="0" w:color="auto"/>
        <w:left w:val="none" w:sz="0" w:space="0" w:color="auto"/>
        <w:bottom w:val="none" w:sz="0" w:space="0" w:color="auto"/>
        <w:right w:val="none" w:sz="0" w:space="0" w:color="auto"/>
      </w:divBdr>
    </w:div>
    <w:div w:id="925578120">
      <w:bodyDiv w:val="1"/>
      <w:marLeft w:val="0"/>
      <w:marRight w:val="0"/>
      <w:marTop w:val="0"/>
      <w:marBottom w:val="0"/>
      <w:divBdr>
        <w:top w:val="none" w:sz="0" w:space="0" w:color="auto"/>
        <w:left w:val="none" w:sz="0" w:space="0" w:color="auto"/>
        <w:bottom w:val="none" w:sz="0" w:space="0" w:color="auto"/>
        <w:right w:val="none" w:sz="0" w:space="0" w:color="auto"/>
      </w:divBdr>
    </w:div>
    <w:div w:id="1063453264">
      <w:bodyDiv w:val="1"/>
      <w:marLeft w:val="0"/>
      <w:marRight w:val="0"/>
      <w:marTop w:val="0"/>
      <w:marBottom w:val="0"/>
      <w:divBdr>
        <w:top w:val="none" w:sz="0" w:space="0" w:color="auto"/>
        <w:left w:val="none" w:sz="0" w:space="0" w:color="auto"/>
        <w:bottom w:val="none" w:sz="0" w:space="0" w:color="auto"/>
        <w:right w:val="none" w:sz="0" w:space="0" w:color="auto"/>
      </w:divBdr>
    </w:div>
    <w:div w:id="1225415433">
      <w:bodyDiv w:val="1"/>
      <w:marLeft w:val="0"/>
      <w:marRight w:val="0"/>
      <w:marTop w:val="0"/>
      <w:marBottom w:val="0"/>
      <w:divBdr>
        <w:top w:val="none" w:sz="0" w:space="0" w:color="auto"/>
        <w:left w:val="none" w:sz="0" w:space="0" w:color="auto"/>
        <w:bottom w:val="none" w:sz="0" w:space="0" w:color="auto"/>
        <w:right w:val="none" w:sz="0" w:space="0" w:color="auto"/>
      </w:divBdr>
    </w:div>
    <w:div w:id="1266576388">
      <w:bodyDiv w:val="1"/>
      <w:marLeft w:val="0"/>
      <w:marRight w:val="0"/>
      <w:marTop w:val="0"/>
      <w:marBottom w:val="0"/>
      <w:divBdr>
        <w:top w:val="none" w:sz="0" w:space="0" w:color="auto"/>
        <w:left w:val="none" w:sz="0" w:space="0" w:color="auto"/>
        <w:bottom w:val="none" w:sz="0" w:space="0" w:color="auto"/>
        <w:right w:val="none" w:sz="0" w:space="0" w:color="auto"/>
      </w:divBdr>
    </w:div>
    <w:div w:id="1279408649">
      <w:bodyDiv w:val="1"/>
      <w:marLeft w:val="0"/>
      <w:marRight w:val="0"/>
      <w:marTop w:val="0"/>
      <w:marBottom w:val="0"/>
      <w:divBdr>
        <w:top w:val="none" w:sz="0" w:space="0" w:color="auto"/>
        <w:left w:val="none" w:sz="0" w:space="0" w:color="auto"/>
        <w:bottom w:val="none" w:sz="0" w:space="0" w:color="auto"/>
        <w:right w:val="none" w:sz="0" w:space="0" w:color="auto"/>
      </w:divBdr>
    </w:div>
    <w:div w:id="21237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children-families/get-help-for-your-family/sign-up-to-get-family-newsletter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setcouncil.gov.uk/EYP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children-families/get-help-for-your-family/family-information-serv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E65C525E7CE84E91DB902898B799B5" ma:contentTypeVersion="16" ma:contentTypeDescription="Create a new document." ma:contentTypeScope="" ma:versionID="d6709bc7ae316296915aa8f95300b591">
  <xsd:schema xmlns:xsd="http://www.w3.org/2001/XMLSchema" xmlns:xs="http://www.w3.org/2001/XMLSchema" xmlns:p="http://schemas.microsoft.com/office/2006/metadata/properties" xmlns:ns2="06eee1f7-8bf0-4e40-8815-ff399eb0001e" xmlns:ns3="fee8c56b-47e6-4e06-a609-ffcad140baaf" targetNamespace="http://schemas.microsoft.com/office/2006/metadata/properties" ma:root="true" ma:fieldsID="cf915fed35d90dd8279a9028747c8d14" ns2:_="" ns3:_="">
    <xsd:import namespace="06eee1f7-8bf0-4e40-8815-ff399eb0001e"/>
    <xsd:import namespace="fee8c56b-47e6-4e06-a609-ffcad140b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ee1f7-8bf0-4e40-8815-ff399eb00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c56b-47e6-4e06-a609-ffcad140ba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975516-32f1-4978-8be0-26b28de59d0d}" ma:internalName="TaxCatchAll" ma:showField="CatchAllData" ma:web="fee8c56b-47e6-4e06-a609-ffcad140b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ee1f7-8bf0-4e40-8815-ff399eb0001e">
      <Terms xmlns="http://schemas.microsoft.com/office/infopath/2007/PartnerControls"/>
    </lcf76f155ced4ddcb4097134ff3c332f>
    <TaxCatchAll xmlns="fee8c56b-47e6-4e06-a609-ffcad140b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51DF0-FE4D-45B1-BAB5-3053EF1A48F4}">
  <ds:schemaRefs>
    <ds:schemaRef ds:uri="http://schemas.openxmlformats.org/officeDocument/2006/bibliography"/>
  </ds:schemaRefs>
</ds:datastoreItem>
</file>

<file path=customXml/itemProps2.xml><?xml version="1.0" encoding="utf-8"?>
<ds:datastoreItem xmlns:ds="http://schemas.openxmlformats.org/officeDocument/2006/customXml" ds:itemID="{E91C0118-10A4-4407-BDCC-BE285451D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ee1f7-8bf0-4e40-8815-ff399eb0001e"/>
    <ds:schemaRef ds:uri="fee8c56b-47e6-4e06-a609-ffcad140b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B5265-256E-4446-9EE6-99C0B9DEA2E5}">
  <ds:schemaRefs>
    <ds:schemaRef ds:uri="06eee1f7-8bf0-4e40-8815-ff399eb0001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ee8c56b-47e6-4e06-a609-ffcad140baaf"/>
    <ds:schemaRef ds:uri="http://purl.org/dc/dcmitype/"/>
    <ds:schemaRef ds:uri="http://purl.org/dc/terms/"/>
  </ds:schemaRefs>
</ds:datastoreItem>
</file>

<file path=customXml/itemProps4.xml><?xml version="1.0" encoding="utf-8"?>
<ds:datastoreItem xmlns:ds="http://schemas.openxmlformats.org/officeDocument/2006/customXml" ds:itemID="{34405A89-778D-4EAD-B3EF-A8633B730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PARENTAL CONTRACT FOR</vt:lpstr>
    </vt:vector>
  </TitlesOfParts>
  <Company>Borough of Poole</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CONTRACT FOR</dc:title>
  <dc:subject/>
  <dc:creator>Claire Lawrence</dc:creator>
  <cp:keywords/>
  <dc:description/>
  <cp:lastModifiedBy>Lucy Cropp</cp:lastModifiedBy>
  <cp:revision>2</cp:revision>
  <cp:lastPrinted>2023-03-28T12:04:00Z</cp:lastPrinted>
  <dcterms:created xsi:type="dcterms:W3CDTF">2024-09-03T07:47:00Z</dcterms:created>
  <dcterms:modified xsi:type="dcterms:W3CDTF">2024-09-03T07:47:00Z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0x01010013E65C525E7CE84E91DB902898B799B5</vt:lpwstr>
  </property>
  <property fmtid="{D5CDD505-2E9C-101B-9397-08002B2CF9AE}" pid="3" name="MediaServiceImageTags">
    <vt:lpwstr/>
  </property>
</Properties>
</file>